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94" w:rsidRDefault="00775BEF" w:rsidP="005C4BDA">
      <w:r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7.3pt;margin-top:14.5pt;width:267.55pt;height:18.7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" filled="f" stroked="f">
            <v:textbox style="mso-fit-shape-to-text:t">
              <w:txbxContent>
                <w:p w:rsidR="007F4E49" w:rsidRPr="007F4E49" w:rsidRDefault="007F4E49" w:rsidP="007F4E49">
                  <w:pPr>
                    <w:rPr>
                      <w:b/>
                      <w:color w:val="FFFFFF"/>
                    </w:rPr>
                  </w:pPr>
                  <w:r w:rsidRPr="007F4E49">
                    <w:rPr>
                      <w:b/>
                      <w:color w:val="FFFFFF"/>
                    </w:rPr>
                    <w:t>http://www.tennisireland.ie/connacht_tennis</w:t>
                  </w:r>
                </w:p>
              </w:txbxContent>
            </v:textbox>
          </v:shape>
        </w:pict>
      </w:r>
      <w:r w:rsidR="00F87BFD">
        <w:rPr>
          <w:noProof/>
          <w:lang w:val="en-US" w:eastAsia="en-US"/>
        </w:rPr>
        <w:t xml:space="preserve">           </w:t>
      </w:r>
      <w:r w:rsidR="006C1FC0">
        <w:rPr>
          <w:noProof/>
          <w:lang w:val="en-IE" w:eastAsia="en-IE"/>
        </w:rPr>
        <w:drawing>
          <wp:inline distT="0" distB="0" distL="0" distR="0">
            <wp:extent cx="6686550" cy="7715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94" w:rsidRPr="00346094" w:rsidRDefault="00346094" w:rsidP="00346094"/>
    <w:p w:rsidR="00F87BFD" w:rsidRDefault="00775BEF" w:rsidP="00346094">
      <w:pPr>
        <w:rPr>
          <w:lang w:val="en-IE"/>
        </w:rPr>
      </w:pPr>
      <w:r>
        <w:rPr>
          <w:noProof/>
          <w:lang w:val="en-IE" w:eastAsia="en-IE"/>
        </w:rPr>
        <w:pict>
          <v:shape id="_x0000_s1027" type="#_x0000_t202" style="position:absolute;margin-left:17.15pt;margin-top:9pt;width:553.6pt;height:46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zpuA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" filled="f" stroked="f">
            <v:textbox>
              <w:txbxContent>
                <w:p w:rsidR="006516F9" w:rsidRDefault="00A85E6F" w:rsidP="006516F9">
                  <w:pPr>
                    <w:jc w:val="center"/>
                    <w:rPr>
                      <w:b/>
                      <w:color w:val="00B050"/>
                      <w:sz w:val="96"/>
                      <w:szCs w:val="96"/>
                      <w:lang w:val="en-IE"/>
                    </w:rPr>
                  </w:pPr>
                  <w:r w:rsidRPr="00ED7ABE">
                    <w:rPr>
                      <w:b/>
                      <w:color w:val="00B050"/>
                      <w:sz w:val="96"/>
                      <w:szCs w:val="96"/>
                      <w:lang w:val="en-IE"/>
                    </w:rPr>
                    <w:t xml:space="preserve">Connacht </w:t>
                  </w:r>
                  <w:r w:rsidR="004E2048">
                    <w:rPr>
                      <w:b/>
                      <w:color w:val="00B050"/>
                      <w:sz w:val="96"/>
                      <w:szCs w:val="96"/>
                      <w:lang w:val="en-IE"/>
                    </w:rPr>
                    <w:t>Singles Championship</w:t>
                  </w:r>
                  <w:r w:rsidR="004E4103">
                    <w:rPr>
                      <w:b/>
                      <w:color w:val="00B050"/>
                      <w:sz w:val="96"/>
                      <w:szCs w:val="96"/>
                      <w:lang w:val="en-IE"/>
                    </w:rPr>
                    <w:t xml:space="preserve"> 2017</w:t>
                  </w:r>
                  <w:bookmarkStart w:id="0" w:name="_GoBack"/>
                  <w:bookmarkEnd w:id="0"/>
                </w:p>
                <w:p w:rsidR="0024530E" w:rsidRDefault="0024530E" w:rsidP="006516F9">
                  <w:pPr>
                    <w:jc w:val="center"/>
                    <w:rPr>
                      <w:b/>
                      <w:color w:val="00B050"/>
                      <w:sz w:val="96"/>
                      <w:szCs w:val="96"/>
                      <w:lang w:val="en-IE"/>
                    </w:rPr>
                  </w:pPr>
                </w:p>
                <w:p w:rsidR="005148B6" w:rsidRDefault="005148B6" w:rsidP="0024530E">
                  <w:pPr>
                    <w:jc w:val="center"/>
                    <w:rPr>
                      <w:b/>
                      <w:color w:val="00B050"/>
                      <w:sz w:val="72"/>
                      <w:szCs w:val="60"/>
                      <w:lang w:val="en-IE"/>
                    </w:rPr>
                  </w:pPr>
                </w:p>
                <w:p w:rsidR="005148B6" w:rsidRDefault="005148B6" w:rsidP="0024530E">
                  <w:pPr>
                    <w:jc w:val="center"/>
                    <w:rPr>
                      <w:b/>
                      <w:color w:val="00B050"/>
                      <w:sz w:val="72"/>
                      <w:szCs w:val="60"/>
                      <w:lang w:val="en-IE"/>
                    </w:rPr>
                  </w:pPr>
                </w:p>
                <w:p w:rsidR="005148B6" w:rsidRDefault="005148B6" w:rsidP="0024530E">
                  <w:pPr>
                    <w:jc w:val="center"/>
                    <w:rPr>
                      <w:b/>
                      <w:color w:val="00B050"/>
                      <w:sz w:val="72"/>
                      <w:szCs w:val="60"/>
                      <w:lang w:val="en-IE"/>
                    </w:rPr>
                  </w:pPr>
                </w:p>
                <w:p w:rsidR="005148B6" w:rsidRDefault="005148B6" w:rsidP="0024530E">
                  <w:pPr>
                    <w:jc w:val="center"/>
                    <w:rPr>
                      <w:b/>
                      <w:color w:val="00B050"/>
                      <w:sz w:val="40"/>
                      <w:szCs w:val="40"/>
                      <w:lang w:val="en-IE"/>
                    </w:rPr>
                  </w:pPr>
                  <w:r w:rsidRPr="005148B6">
                    <w:rPr>
                      <w:b/>
                      <w:color w:val="00B050"/>
                      <w:sz w:val="40"/>
                      <w:szCs w:val="40"/>
                      <w:lang w:val="en-IE"/>
                    </w:rPr>
                    <w:t xml:space="preserve">Connacht Branch </w:t>
                  </w:r>
                  <w:r>
                    <w:rPr>
                      <w:b/>
                      <w:color w:val="00B050"/>
                      <w:sz w:val="40"/>
                      <w:szCs w:val="40"/>
                      <w:lang w:val="en-IE"/>
                    </w:rPr>
                    <w:t>Mission S</w:t>
                  </w:r>
                  <w:r w:rsidRPr="005148B6">
                    <w:rPr>
                      <w:b/>
                      <w:color w:val="00B050"/>
                      <w:sz w:val="40"/>
                      <w:szCs w:val="40"/>
                      <w:lang w:val="en-IE"/>
                    </w:rPr>
                    <w:t>tatement</w:t>
                  </w:r>
                </w:p>
                <w:p w:rsidR="005148B6" w:rsidRDefault="005148B6" w:rsidP="005148B6">
                  <w:pPr>
                    <w:jc w:val="center"/>
                    <w:rPr>
                      <w:b/>
                      <w:color w:val="00B050"/>
                      <w:sz w:val="40"/>
                      <w:szCs w:val="40"/>
                      <w:lang w:val="en-IE"/>
                    </w:rPr>
                  </w:pPr>
                  <w:r w:rsidRPr="005148B6">
                    <w:rPr>
                      <w:b/>
                      <w:color w:val="00B050"/>
                      <w:sz w:val="40"/>
                      <w:szCs w:val="40"/>
                      <w:lang w:val="en-IE"/>
                    </w:rPr>
                    <w:t>More players,</w:t>
                  </w:r>
                </w:p>
                <w:p w:rsidR="005148B6" w:rsidRDefault="005148B6" w:rsidP="0024530E">
                  <w:pPr>
                    <w:jc w:val="center"/>
                    <w:rPr>
                      <w:b/>
                      <w:color w:val="00B050"/>
                      <w:sz w:val="40"/>
                      <w:szCs w:val="40"/>
                      <w:lang w:val="en-IE"/>
                    </w:rPr>
                  </w:pPr>
                  <w:r w:rsidRPr="005148B6">
                    <w:rPr>
                      <w:b/>
                      <w:color w:val="00B050"/>
                      <w:sz w:val="40"/>
                      <w:szCs w:val="40"/>
                      <w:lang w:val="en-IE"/>
                    </w:rPr>
                    <w:t xml:space="preserve">Better Players, </w:t>
                  </w:r>
                </w:p>
                <w:p w:rsidR="0024530E" w:rsidRPr="005148B6" w:rsidRDefault="005148B6" w:rsidP="0024530E">
                  <w:pPr>
                    <w:jc w:val="center"/>
                    <w:rPr>
                      <w:b/>
                      <w:color w:val="00B050"/>
                      <w:sz w:val="40"/>
                      <w:szCs w:val="40"/>
                      <w:lang w:val="en-IE"/>
                    </w:rPr>
                  </w:pPr>
                  <w:r>
                    <w:rPr>
                      <w:b/>
                      <w:color w:val="00B050"/>
                      <w:sz w:val="40"/>
                      <w:szCs w:val="40"/>
                      <w:lang w:val="en-IE"/>
                    </w:rPr>
                    <w:t>Better structures</w:t>
                  </w:r>
                </w:p>
                <w:p w:rsidR="0024530E" w:rsidRDefault="0024530E" w:rsidP="006516F9">
                  <w:pPr>
                    <w:jc w:val="center"/>
                    <w:rPr>
                      <w:b/>
                      <w:color w:val="00B050"/>
                      <w:sz w:val="96"/>
                      <w:szCs w:val="96"/>
                      <w:lang w:val="en-IE"/>
                    </w:rPr>
                  </w:pPr>
                </w:p>
                <w:p w:rsidR="0024530E" w:rsidRDefault="0024530E" w:rsidP="006516F9">
                  <w:pPr>
                    <w:jc w:val="center"/>
                    <w:rPr>
                      <w:b/>
                      <w:color w:val="00B050"/>
                      <w:sz w:val="96"/>
                      <w:szCs w:val="96"/>
                      <w:lang w:val="en-IE"/>
                    </w:rPr>
                  </w:pPr>
                </w:p>
                <w:p w:rsidR="0024530E" w:rsidRDefault="0024530E" w:rsidP="006516F9">
                  <w:pPr>
                    <w:jc w:val="center"/>
                    <w:rPr>
                      <w:b/>
                      <w:color w:val="00B050"/>
                      <w:sz w:val="96"/>
                      <w:szCs w:val="96"/>
                      <w:lang w:val="en-IE"/>
                    </w:rPr>
                  </w:pPr>
                </w:p>
                <w:p w:rsidR="0024530E" w:rsidRPr="00ED7ABE" w:rsidRDefault="0024530E" w:rsidP="006516F9">
                  <w:pPr>
                    <w:jc w:val="center"/>
                    <w:rPr>
                      <w:b/>
                      <w:color w:val="00B050"/>
                      <w:sz w:val="96"/>
                      <w:szCs w:val="96"/>
                      <w:lang w:val="en-IE"/>
                    </w:rPr>
                  </w:pPr>
                  <w:r>
                    <w:rPr>
                      <w:b/>
                      <w:color w:val="00B050"/>
                      <w:sz w:val="96"/>
                      <w:szCs w:val="96"/>
                      <w:lang w:val="en-IE"/>
                    </w:rPr>
                    <w:t xml:space="preserve">Better </w:t>
                  </w:r>
                </w:p>
                <w:p w:rsidR="00A85E6F" w:rsidRPr="00ED7ABE" w:rsidRDefault="00A85E6F" w:rsidP="006516F9">
                  <w:pPr>
                    <w:jc w:val="center"/>
                    <w:rPr>
                      <w:b/>
                      <w:color w:val="00B050"/>
                      <w:sz w:val="96"/>
                      <w:szCs w:val="96"/>
                      <w:lang w:val="en-IE"/>
                    </w:rPr>
                  </w:pPr>
                  <w:r w:rsidRPr="00ED7ABE">
                    <w:rPr>
                      <w:b/>
                      <w:color w:val="00B050"/>
                      <w:sz w:val="96"/>
                      <w:szCs w:val="96"/>
                      <w:lang w:val="en-IE"/>
                    </w:rPr>
                    <w:t>201</w:t>
                  </w:r>
                  <w:r w:rsidR="00C125E7">
                    <w:rPr>
                      <w:b/>
                      <w:color w:val="00B050"/>
                      <w:sz w:val="96"/>
                      <w:szCs w:val="96"/>
                      <w:lang w:val="en-IE"/>
                    </w:rPr>
                    <w:t>6</w:t>
                  </w:r>
                </w:p>
              </w:txbxContent>
            </v:textbox>
          </v:shape>
        </w:pict>
      </w:r>
    </w:p>
    <w:p w:rsidR="00F87BFD" w:rsidRDefault="00F87BFD" w:rsidP="00346094">
      <w:pPr>
        <w:rPr>
          <w:lang w:val="en-IE"/>
        </w:rPr>
      </w:pPr>
    </w:p>
    <w:p w:rsidR="00F87BFD" w:rsidRDefault="00F87BFD" w:rsidP="00346094">
      <w:pPr>
        <w:rPr>
          <w:lang w:val="en-IE"/>
        </w:rPr>
      </w:pPr>
    </w:p>
    <w:p w:rsidR="00F87BFD" w:rsidRDefault="00F87BFD" w:rsidP="00346094">
      <w:pPr>
        <w:rPr>
          <w:lang w:val="en-IE"/>
        </w:rPr>
      </w:pPr>
    </w:p>
    <w:p w:rsidR="00346094" w:rsidRPr="00346094" w:rsidRDefault="00346094" w:rsidP="00346094"/>
    <w:p w:rsidR="00346094" w:rsidRPr="00346094" w:rsidRDefault="00346094" w:rsidP="00346094"/>
    <w:p w:rsidR="00346094" w:rsidRPr="00A85E6F" w:rsidRDefault="00346094" w:rsidP="00346094">
      <w:pPr>
        <w:rPr>
          <w:lang w:val="en-IE"/>
        </w:rPr>
      </w:pPr>
    </w:p>
    <w:p w:rsidR="00346094" w:rsidRPr="00346094" w:rsidRDefault="00346094" w:rsidP="00346094"/>
    <w:p w:rsidR="00346094" w:rsidRPr="00346094" w:rsidRDefault="00346094" w:rsidP="00346094"/>
    <w:p w:rsidR="00346094" w:rsidRPr="00346094" w:rsidRDefault="00346094" w:rsidP="00346094"/>
    <w:p w:rsidR="00346094" w:rsidRPr="00346094" w:rsidRDefault="00346094" w:rsidP="00346094"/>
    <w:p w:rsidR="00346094" w:rsidRDefault="00346094" w:rsidP="00346094"/>
    <w:p w:rsidR="00346094" w:rsidRDefault="00346094" w:rsidP="00346094">
      <w:pPr>
        <w:tabs>
          <w:tab w:val="left" w:pos="3510"/>
        </w:tabs>
        <w:rPr>
          <w:lang w:val="en-IE"/>
        </w:rPr>
      </w:pPr>
      <w:r>
        <w:tab/>
      </w:r>
    </w:p>
    <w:p w:rsidR="00346094" w:rsidRDefault="00346094" w:rsidP="00346094">
      <w:pPr>
        <w:tabs>
          <w:tab w:val="left" w:pos="3510"/>
        </w:tabs>
        <w:rPr>
          <w:lang w:val="en-IE"/>
        </w:rPr>
      </w:pPr>
    </w:p>
    <w:p w:rsidR="00346094" w:rsidRDefault="00346094" w:rsidP="00346094">
      <w:pPr>
        <w:tabs>
          <w:tab w:val="left" w:pos="3510"/>
        </w:tabs>
        <w:rPr>
          <w:lang w:val="en-IE"/>
        </w:rPr>
      </w:pPr>
    </w:p>
    <w:p w:rsidR="00346094" w:rsidRDefault="00346094" w:rsidP="00346094">
      <w:pPr>
        <w:tabs>
          <w:tab w:val="left" w:pos="3510"/>
        </w:tabs>
        <w:rPr>
          <w:lang w:val="en-IE"/>
        </w:rPr>
      </w:pPr>
    </w:p>
    <w:p w:rsidR="00346094" w:rsidRDefault="00346094" w:rsidP="00346094">
      <w:pPr>
        <w:tabs>
          <w:tab w:val="left" w:pos="3510"/>
        </w:tabs>
        <w:rPr>
          <w:lang w:val="en-IE"/>
        </w:rPr>
      </w:pPr>
    </w:p>
    <w:p w:rsidR="00346094" w:rsidRDefault="00346094" w:rsidP="00346094">
      <w:pPr>
        <w:tabs>
          <w:tab w:val="left" w:pos="3510"/>
        </w:tabs>
        <w:rPr>
          <w:lang w:val="en-IE"/>
        </w:rPr>
      </w:pPr>
    </w:p>
    <w:p w:rsidR="00346094" w:rsidRDefault="00346094" w:rsidP="00346094">
      <w:pPr>
        <w:tabs>
          <w:tab w:val="left" w:pos="3510"/>
        </w:tabs>
        <w:rPr>
          <w:lang w:val="en-IE"/>
        </w:rPr>
      </w:pPr>
    </w:p>
    <w:p w:rsidR="00346094" w:rsidRDefault="00346094" w:rsidP="00346094">
      <w:pPr>
        <w:tabs>
          <w:tab w:val="left" w:pos="3510"/>
        </w:tabs>
        <w:rPr>
          <w:lang w:val="en-IE"/>
        </w:rPr>
      </w:pPr>
    </w:p>
    <w:p w:rsidR="00346094" w:rsidRDefault="00346094" w:rsidP="00346094">
      <w:pPr>
        <w:tabs>
          <w:tab w:val="left" w:pos="3510"/>
        </w:tabs>
        <w:rPr>
          <w:lang w:val="en-IE"/>
        </w:rPr>
      </w:pPr>
    </w:p>
    <w:p w:rsidR="00346094" w:rsidRDefault="00346094" w:rsidP="00346094">
      <w:pPr>
        <w:tabs>
          <w:tab w:val="left" w:pos="3510"/>
        </w:tabs>
        <w:rPr>
          <w:lang w:val="en-IE"/>
        </w:rPr>
      </w:pPr>
    </w:p>
    <w:p w:rsidR="00346094" w:rsidRDefault="00346094" w:rsidP="00346094">
      <w:pPr>
        <w:tabs>
          <w:tab w:val="left" w:pos="3510"/>
        </w:tabs>
        <w:rPr>
          <w:lang w:val="en-IE"/>
        </w:rPr>
      </w:pPr>
    </w:p>
    <w:p w:rsidR="00346094" w:rsidRDefault="00346094" w:rsidP="00346094">
      <w:pPr>
        <w:tabs>
          <w:tab w:val="left" w:pos="3510"/>
        </w:tabs>
        <w:rPr>
          <w:lang w:val="en-IE"/>
        </w:rPr>
      </w:pPr>
    </w:p>
    <w:p w:rsidR="00346094" w:rsidRDefault="00346094" w:rsidP="00346094">
      <w:pPr>
        <w:tabs>
          <w:tab w:val="left" w:pos="3510"/>
        </w:tabs>
        <w:rPr>
          <w:lang w:val="en-IE"/>
        </w:rPr>
      </w:pPr>
    </w:p>
    <w:p w:rsidR="00346094" w:rsidRDefault="00346094" w:rsidP="00346094">
      <w:pPr>
        <w:tabs>
          <w:tab w:val="left" w:pos="3510"/>
        </w:tabs>
        <w:rPr>
          <w:lang w:val="en-IE"/>
        </w:rPr>
      </w:pPr>
    </w:p>
    <w:p w:rsidR="00346094" w:rsidRDefault="00346094" w:rsidP="00346094">
      <w:pPr>
        <w:tabs>
          <w:tab w:val="left" w:pos="3510"/>
        </w:tabs>
        <w:rPr>
          <w:lang w:val="en-IE"/>
        </w:rPr>
      </w:pPr>
    </w:p>
    <w:p w:rsidR="00346094" w:rsidRDefault="00346094" w:rsidP="00346094">
      <w:pPr>
        <w:tabs>
          <w:tab w:val="left" w:pos="3510"/>
        </w:tabs>
        <w:rPr>
          <w:lang w:val="en-IE"/>
        </w:rPr>
      </w:pPr>
    </w:p>
    <w:p w:rsidR="00346094" w:rsidRDefault="00346094" w:rsidP="00346094">
      <w:pPr>
        <w:tabs>
          <w:tab w:val="left" w:pos="3510"/>
        </w:tabs>
        <w:rPr>
          <w:lang w:val="en-IE"/>
        </w:rPr>
      </w:pPr>
    </w:p>
    <w:p w:rsidR="00346094" w:rsidRDefault="00346094" w:rsidP="00346094">
      <w:pPr>
        <w:tabs>
          <w:tab w:val="left" w:pos="3510"/>
        </w:tabs>
        <w:rPr>
          <w:lang w:val="en-IE"/>
        </w:rPr>
      </w:pPr>
    </w:p>
    <w:p w:rsidR="00346094" w:rsidRDefault="00346094" w:rsidP="00346094">
      <w:pPr>
        <w:tabs>
          <w:tab w:val="left" w:pos="3510"/>
        </w:tabs>
        <w:rPr>
          <w:lang w:val="en-IE"/>
        </w:rPr>
      </w:pPr>
    </w:p>
    <w:p w:rsidR="00346094" w:rsidRDefault="00346094" w:rsidP="00346094">
      <w:pPr>
        <w:tabs>
          <w:tab w:val="left" w:pos="3510"/>
        </w:tabs>
        <w:rPr>
          <w:lang w:val="en-IE"/>
        </w:rPr>
      </w:pPr>
    </w:p>
    <w:p w:rsidR="00346094" w:rsidRDefault="00C125E7" w:rsidP="00346094">
      <w:pPr>
        <w:tabs>
          <w:tab w:val="left" w:pos="3510"/>
        </w:tabs>
        <w:rPr>
          <w:lang w:val="en-IE"/>
        </w:rPr>
      </w:pPr>
      <w:r>
        <w:rPr>
          <w:lang w:val="en-IE"/>
        </w:rPr>
        <w:t xml:space="preserve">             </w:t>
      </w:r>
    </w:p>
    <w:p w:rsidR="00346094" w:rsidRDefault="00346094" w:rsidP="00346094">
      <w:pPr>
        <w:tabs>
          <w:tab w:val="left" w:pos="3510"/>
        </w:tabs>
        <w:rPr>
          <w:lang w:val="en-IE"/>
        </w:rPr>
      </w:pPr>
    </w:p>
    <w:p w:rsidR="00F87BFD" w:rsidRDefault="00346094" w:rsidP="00346094">
      <w:pPr>
        <w:tabs>
          <w:tab w:val="left" w:pos="3510"/>
        </w:tabs>
        <w:rPr>
          <w:lang w:val="en-IE"/>
        </w:rPr>
      </w:pPr>
      <w:r>
        <w:rPr>
          <w:lang w:val="en-IE"/>
        </w:rPr>
        <w:t xml:space="preserve">   </w:t>
      </w:r>
      <w:r w:rsidR="00F87BFD">
        <w:rPr>
          <w:lang w:val="en-IE"/>
        </w:rPr>
        <w:t xml:space="preserve">               </w:t>
      </w:r>
    </w:p>
    <w:p w:rsidR="00F87BFD" w:rsidRDefault="00F87BFD" w:rsidP="00346094">
      <w:pPr>
        <w:tabs>
          <w:tab w:val="left" w:pos="3510"/>
        </w:tabs>
        <w:rPr>
          <w:lang w:val="en-IE"/>
        </w:rPr>
      </w:pPr>
    </w:p>
    <w:p w:rsidR="00F87BFD" w:rsidRDefault="00F87BFD" w:rsidP="00346094">
      <w:pPr>
        <w:tabs>
          <w:tab w:val="left" w:pos="3510"/>
        </w:tabs>
        <w:rPr>
          <w:lang w:val="en-IE"/>
        </w:rPr>
      </w:pPr>
    </w:p>
    <w:p w:rsidR="00F87BFD" w:rsidRDefault="00F87BFD" w:rsidP="00346094">
      <w:pPr>
        <w:tabs>
          <w:tab w:val="left" w:pos="3510"/>
        </w:tabs>
        <w:rPr>
          <w:lang w:val="en-IE"/>
        </w:rPr>
      </w:pPr>
    </w:p>
    <w:p w:rsidR="00F87BFD" w:rsidRDefault="00F87BFD" w:rsidP="00346094">
      <w:pPr>
        <w:tabs>
          <w:tab w:val="left" w:pos="3510"/>
        </w:tabs>
        <w:rPr>
          <w:lang w:val="en-IE"/>
        </w:rPr>
      </w:pPr>
    </w:p>
    <w:p w:rsidR="00F87BFD" w:rsidRDefault="00F87BFD" w:rsidP="00346094">
      <w:pPr>
        <w:tabs>
          <w:tab w:val="left" w:pos="3510"/>
        </w:tabs>
        <w:rPr>
          <w:lang w:val="en-IE"/>
        </w:rPr>
      </w:pPr>
    </w:p>
    <w:p w:rsidR="00F87BFD" w:rsidRDefault="00F87BFD" w:rsidP="00346094">
      <w:pPr>
        <w:tabs>
          <w:tab w:val="left" w:pos="3510"/>
        </w:tabs>
        <w:rPr>
          <w:lang w:val="en-IE"/>
        </w:rPr>
      </w:pPr>
    </w:p>
    <w:p w:rsidR="00F87BFD" w:rsidRDefault="00F87BFD" w:rsidP="00346094">
      <w:pPr>
        <w:tabs>
          <w:tab w:val="left" w:pos="3510"/>
        </w:tabs>
        <w:rPr>
          <w:lang w:val="en-IE"/>
        </w:rPr>
      </w:pPr>
    </w:p>
    <w:p w:rsidR="00F87BFD" w:rsidRDefault="00F87BFD" w:rsidP="00346094">
      <w:pPr>
        <w:tabs>
          <w:tab w:val="left" w:pos="3510"/>
        </w:tabs>
        <w:rPr>
          <w:lang w:val="en-IE"/>
        </w:rPr>
      </w:pPr>
    </w:p>
    <w:p w:rsidR="00F87BFD" w:rsidRDefault="00F87BFD" w:rsidP="00346094">
      <w:pPr>
        <w:tabs>
          <w:tab w:val="left" w:pos="3510"/>
        </w:tabs>
        <w:rPr>
          <w:lang w:val="en-IE"/>
        </w:rPr>
      </w:pPr>
    </w:p>
    <w:p w:rsidR="00F87BFD" w:rsidRDefault="00F87BFD" w:rsidP="00346094">
      <w:pPr>
        <w:tabs>
          <w:tab w:val="left" w:pos="3510"/>
        </w:tabs>
        <w:rPr>
          <w:lang w:val="en-IE"/>
        </w:rPr>
      </w:pPr>
    </w:p>
    <w:p w:rsidR="00606658" w:rsidRDefault="006C1FC0" w:rsidP="00346094">
      <w:pPr>
        <w:tabs>
          <w:tab w:val="left" w:pos="3510"/>
        </w:tabs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>
            <wp:extent cx="1123950" cy="1209675"/>
            <wp:effectExtent l="0" t="0" r="0" b="9525"/>
            <wp:docPr id="2" name="Picture 2" descr="PngMedium-tennis-player-83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Medium-tennis-player-838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BFD">
        <w:rPr>
          <w:lang w:val="en-IE"/>
        </w:rPr>
        <w:t xml:space="preserve">                                                                         </w:t>
      </w:r>
      <w:r w:rsidR="00346094">
        <w:rPr>
          <w:lang w:val="en-IE"/>
        </w:rPr>
        <w:t xml:space="preserve">                                                                                   </w:t>
      </w:r>
      <w:r>
        <w:rPr>
          <w:noProof/>
          <w:lang w:val="en-IE" w:eastAsia="en-IE"/>
        </w:rPr>
        <w:drawing>
          <wp:inline distT="0" distB="0" distL="0" distR="0">
            <wp:extent cx="1076325" cy="1162050"/>
            <wp:effectExtent l="0" t="0" r="9525" b="0"/>
            <wp:docPr id="3" name="Picture 3" descr="PngMedium-tennis-player-83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Medium-tennis-player-838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72" w:rsidRDefault="00606658" w:rsidP="00651E72">
      <w:r>
        <w:rPr>
          <w:lang w:val="en-IE"/>
        </w:rPr>
        <w:br w:type="page"/>
      </w:r>
      <w:r w:rsidR="00775BEF">
        <w:rPr>
          <w:noProof/>
          <w:lang w:val="en-IE" w:eastAsia="en-IE"/>
        </w:rPr>
        <w:lastRenderedPageBreak/>
        <w:pict>
          <v:shape id="_x0000_s1028" type="#_x0000_t202" style="position:absolute;margin-left:277.3pt;margin-top:14.5pt;width:267.55pt;height:18.7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" filled="f" stroked="f">
            <v:textbox style="mso-fit-shape-to-text:t">
              <w:txbxContent>
                <w:p w:rsidR="00651E72" w:rsidRPr="007F4E49" w:rsidRDefault="00651E72" w:rsidP="00651E72">
                  <w:pPr>
                    <w:rPr>
                      <w:b/>
                      <w:color w:val="FFFFFF"/>
                    </w:rPr>
                  </w:pPr>
                  <w:r w:rsidRPr="007F4E49">
                    <w:rPr>
                      <w:b/>
                      <w:color w:val="FFFFFF"/>
                    </w:rPr>
                    <w:t>http://www.tennisireland.ie/connacht_tennis</w:t>
                  </w:r>
                </w:p>
              </w:txbxContent>
            </v:textbox>
          </v:shape>
        </w:pict>
      </w:r>
      <w:r w:rsidR="00651E72">
        <w:rPr>
          <w:noProof/>
          <w:lang w:val="en-US" w:eastAsia="en-US"/>
        </w:rPr>
        <w:t xml:space="preserve">           </w:t>
      </w:r>
      <w:r w:rsidR="00651E72">
        <w:rPr>
          <w:noProof/>
          <w:lang w:val="en-IE" w:eastAsia="en-IE"/>
        </w:rPr>
        <w:drawing>
          <wp:inline distT="0" distB="0" distL="0" distR="0">
            <wp:extent cx="6686550" cy="771525"/>
            <wp:effectExtent l="0" t="0" r="0" b="9525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72" w:rsidRPr="00346094" w:rsidRDefault="00651E72" w:rsidP="00651E72"/>
    <w:p w:rsidR="00651E72" w:rsidRDefault="00775BEF" w:rsidP="00651E72">
      <w:pPr>
        <w:rPr>
          <w:lang w:val="en-IE"/>
        </w:rPr>
      </w:pPr>
      <w:r>
        <w:rPr>
          <w:noProof/>
          <w:lang w:val="en-IE" w:eastAsia="en-IE"/>
        </w:rPr>
        <w:pict>
          <v:shape id="_x0000_s1029" type="#_x0000_t202" style="position:absolute;margin-left:16.9pt;margin-top:9.1pt;width:539.45pt;height:613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" filled="f" stroked="f">
            <v:textbox>
              <w:txbxContent>
                <w:p w:rsidR="00651E72" w:rsidRPr="00651E72" w:rsidRDefault="00651E72" w:rsidP="00651E72">
                  <w:pPr>
                    <w:jc w:val="center"/>
                    <w:rPr>
                      <w:b/>
                      <w:color w:val="00B050"/>
                      <w:sz w:val="48"/>
                      <w:szCs w:val="96"/>
                      <w:lang w:val="en-IE"/>
                    </w:rPr>
                  </w:pPr>
                  <w:r w:rsidRPr="00651E72">
                    <w:rPr>
                      <w:b/>
                      <w:color w:val="00B050"/>
                      <w:sz w:val="48"/>
                      <w:szCs w:val="96"/>
                      <w:lang w:val="en-IE"/>
                    </w:rPr>
                    <w:t>Connacht Singles Championship 2017</w:t>
                  </w:r>
                </w:p>
                <w:p w:rsidR="00651E72" w:rsidRDefault="00651E72" w:rsidP="00651E72">
                  <w:pPr>
                    <w:jc w:val="center"/>
                    <w:rPr>
                      <w:b/>
                      <w:color w:val="00B050"/>
                      <w:sz w:val="48"/>
                      <w:szCs w:val="96"/>
                      <w:u w:val="single"/>
                      <w:lang w:val="en-IE"/>
                    </w:rPr>
                  </w:pPr>
                  <w:r w:rsidRPr="00D96AC0">
                    <w:rPr>
                      <w:b/>
                      <w:color w:val="00B050"/>
                      <w:sz w:val="48"/>
                      <w:szCs w:val="96"/>
                      <w:u w:val="single"/>
                      <w:lang w:val="en-IE"/>
                    </w:rPr>
                    <w:t>Club entry form</w:t>
                  </w:r>
                </w:p>
                <w:p w:rsidR="00D96AC0" w:rsidRPr="00D96AC0" w:rsidRDefault="00D96AC0" w:rsidP="00651E72">
                  <w:pPr>
                    <w:jc w:val="center"/>
                    <w:rPr>
                      <w:b/>
                      <w:color w:val="00B050"/>
                      <w:sz w:val="48"/>
                      <w:szCs w:val="96"/>
                      <w:u w:val="single"/>
                      <w:lang w:val="en-IE"/>
                    </w:rPr>
                  </w:pPr>
                </w:p>
                <w:p w:rsidR="00D96AC0" w:rsidRPr="00D96AC0" w:rsidRDefault="00D96AC0" w:rsidP="00D96AC0">
                  <w:pPr>
                    <w:numPr>
                      <w:ilvl w:val="0"/>
                      <w:numId w:val="8"/>
                    </w:numPr>
                    <w:rPr>
                      <w:sz w:val="28"/>
                      <w:lang w:val="en-GB"/>
                    </w:rPr>
                  </w:pPr>
                  <w:r w:rsidRPr="00D96AC0">
                    <w:rPr>
                      <w:sz w:val="28"/>
                      <w:lang w:val="en-GB"/>
                    </w:rPr>
                    <w:t>Entries to be submitted before December 15</w:t>
                  </w:r>
                  <w:r w:rsidRPr="00D96AC0">
                    <w:rPr>
                      <w:sz w:val="28"/>
                      <w:vertAlign w:val="superscript"/>
                      <w:lang w:val="en-GB"/>
                    </w:rPr>
                    <w:t>th</w:t>
                  </w:r>
                  <w:r w:rsidRPr="00D96AC0">
                    <w:rPr>
                      <w:sz w:val="28"/>
                      <w:lang w:val="en-GB"/>
                    </w:rPr>
                    <w:t xml:space="preserve"> to </w:t>
                  </w:r>
                </w:p>
                <w:p w:rsidR="00D96AC0" w:rsidRPr="00367399" w:rsidRDefault="00D96AC0" w:rsidP="00367399">
                  <w:pPr>
                    <w:ind w:left="360"/>
                    <w:rPr>
                      <w:color w:val="FF0000"/>
                      <w:sz w:val="28"/>
                      <w:lang w:val="en-GB"/>
                    </w:rPr>
                  </w:pPr>
                  <w:r w:rsidRPr="00367399">
                    <w:rPr>
                      <w:color w:val="FF0000"/>
                      <w:sz w:val="28"/>
                      <w:lang w:val="en-GB"/>
                    </w:rPr>
                    <w:t>Benoit Lusson, Garrywadreen, Claremorris Co. mayo F12DA56</w:t>
                  </w:r>
                </w:p>
                <w:p w:rsidR="00641437" w:rsidRPr="00651E72" w:rsidRDefault="00641437" w:rsidP="00651E72">
                  <w:pPr>
                    <w:jc w:val="center"/>
                    <w:rPr>
                      <w:b/>
                      <w:color w:val="00B050"/>
                      <w:sz w:val="48"/>
                      <w:szCs w:val="96"/>
                      <w:lang w:val="en-IE"/>
                    </w:rPr>
                  </w:pPr>
                </w:p>
                <w:tbl>
                  <w:tblPr>
                    <w:tblStyle w:val="TableGrid"/>
                    <w:tblW w:w="0" w:type="auto"/>
                    <w:tblInd w:w="-5" w:type="dxa"/>
                    <w:tblLook w:val="04A0"/>
                  </w:tblPr>
                  <w:tblGrid>
                    <w:gridCol w:w="3119"/>
                    <w:gridCol w:w="1701"/>
                    <w:gridCol w:w="1559"/>
                    <w:gridCol w:w="2126"/>
                  </w:tblGrid>
                  <w:tr w:rsidR="00D96AC0" w:rsidTr="00D96AC0">
                    <w:tc>
                      <w:tcPr>
                        <w:tcW w:w="311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28"/>
                            <w:szCs w:val="96"/>
                            <w:lang w:val="en-IE"/>
                          </w:rPr>
                        </w:pPr>
                        <w:r w:rsidRPr="00641437">
                          <w:rPr>
                            <w:b/>
                            <w:color w:val="00B050"/>
                            <w:sz w:val="28"/>
                            <w:szCs w:val="96"/>
                            <w:lang w:val="en-IE"/>
                          </w:rPr>
                          <w:t>Player Name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28"/>
                            <w:szCs w:val="96"/>
                            <w:lang w:val="en-IE"/>
                          </w:rPr>
                        </w:pPr>
                        <w:r w:rsidRPr="00641437">
                          <w:rPr>
                            <w:b/>
                            <w:color w:val="00B050"/>
                            <w:sz w:val="28"/>
                            <w:szCs w:val="96"/>
                            <w:lang w:val="en-IE"/>
                          </w:rPr>
                          <w:t>Mobile Number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28"/>
                            <w:szCs w:val="96"/>
                            <w:lang w:val="en-IE"/>
                          </w:rPr>
                        </w:pPr>
                        <w:r w:rsidRPr="00641437">
                          <w:rPr>
                            <w:b/>
                            <w:color w:val="00B050"/>
                            <w:sz w:val="28"/>
                            <w:szCs w:val="96"/>
                            <w:lang w:val="en-IE"/>
                          </w:rPr>
                          <w:t>Entry fee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28"/>
                            <w:szCs w:val="96"/>
                            <w:lang w:val="en-IE"/>
                          </w:rPr>
                        </w:pPr>
                        <w:r>
                          <w:rPr>
                            <w:b/>
                            <w:color w:val="00B050"/>
                            <w:sz w:val="28"/>
                            <w:szCs w:val="96"/>
                            <w:lang w:val="en-IE"/>
                          </w:rPr>
                          <w:t>Please tick if on waiting list</w:t>
                        </w:r>
                      </w:p>
                    </w:tc>
                  </w:tr>
                  <w:tr w:rsidR="00D96AC0" w:rsidTr="00D96AC0">
                    <w:tc>
                      <w:tcPr>
                        <w:tcW w:w="311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  <w:r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</w:tr>
                  <w:tr w:rsidR="00D96AC0" w:rsidTr="00D96AC0">
                    <w:tc>
                      <w:tcPr>
                        <w:tcW w:w="311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</w:tr>
                  <w:tr w:rsidR="00D96AC0" w:rsidTr="00D96AC0">
                    <w:tc>
                      <w:tcPr>
                        <w:tcW w:w="311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</w:tr>
                  <w:tr w:rsidR="00D96AC0" w:rsidTr="00D96AC0">
                    <w:tc>
                      <w:tcPr>
                        <w:tcW w:w="311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</w:tr>
                  <w:tr w:rsidR="00D96AC0" w:rsidTr="00D96AC0">
                    <w:tc>
                      <w:tcPr>
                        <w:tcW w:w="311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</w:tr>
                  <w:tr w:rsidR="00D96AC0" w:rsidTr="00D96AC0">
                    <w:tc>
                      <w:tcPr>
                        <w:tcW w:w="311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</w:tr>
                  <w:tr w:rsidR="00D96AC0" w:rsidTr="00D96AC0">
                    <w:tc>
                      <w:tcPr>
                        <w:tcW w:w="311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</w:tr>
                  <w:tr w:rsidR="00D96AC0" w:rsidTr="00D96AC0">
                    <w:tc>
                      <w:tcPr>
                        <w:tcW w:w="311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</w:tr>
                  <w:tr w:rsidR="00D96AC0" w:rsidTr="00D96AC0">
                    <w:tc>
                      <w:tcPr>
                        <w:tcW w:w="311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</w:tr>
                  <w:tr w:rsidR="00D96AC0" w:rsidTr="00D96AC0">
                    <w:tc>
                      <w:tcPr>
                        <w:tcW w:w="311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</w:tr>
                  <w:tr w:rsidR="00D96AC0" w:rsidTr="00D96AC0">
                    <w:tc>
                      <w:tcPr>
                        <w:tcW w:w="311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</w:tr>
                  <w:tr w:rsidR="00D96AC0" w:rsidTr="00D96AC0">
                    <w:tc>
                      <w:tcPr>
                        <w:tcW w:w="311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96AC0" w:rsidRPr="00641437" w:rsidRDefault="00D96AC0" w:rsidP="00651E72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</w:tr>
                  <w:tr w:rsidR="00D96AC0" w:rsidTr="00D96AC0">
                    <w:tc>
                      <w:tcPr>
                        <w:tcW w:w="4820" w:type="dxa"/>
                        <w:gridSpan w:val="2"/>
                      </w:tcPr>
                      <w:p w:rsidR="00D96AC0" w:rsidRPr="00641437" w:rsidRDefault="00D96AC0" w:rsidP="00641437">
                        <w:pPr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  <w:r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  <w:t>Total fee attached:_____x €60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96AC0" w:rsidRPr="00641437" w:rsidRDefault="00D96AC0" w:rsidP="00641437">
                        <w:pPr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  <w:r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  <w:t>€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D96AC0" w:rsidRDefault="00D96AC0" w:rsidP="00641437">
                        <w:pPr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</w:tr>
                  <w:tr w:rsidR="00D96AC0" w:rsidTr="00C9647A">
                    <w:tc>
                      <w:tcPr>
                        <w:tcW w:w="8505" w:type="dxa"/>
                        <w:gridSpan w:val="4"/>
                      </w:tcPr>
                      <w:p w:rsidR="00D96AC0" w:rsidRDefault="00D96AC0" w:rsidP="00641437">
                        <w:pPr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</w:tc>
                  </w:tr>
                  <w:tr w:rsidR="00D96AC0" w:rsidTr="00C9647A">
                    <w:tc>
                      <w:tcPr>
                        <w:tcW w:w="8505" w:type="dxa"/>
                        <w:gridSpan w:val="4"/>
                      </w:tcPr>
                      <w:p w:rsidR="00D96AC0" w:rsidRPr="00367399" w:rsidRDefault="00D96AC0" w:rsidP="00D96AC0">
                        <w:pPr>
                          <w:jc w:val="center"/>
                          <w:rPr>
                            <w:b/>
                            <w:color w:val="FF0000"/>
                            <w:sz w:val="32"/>
                            <w:szCs w:val="96"/>
                            <w:lang w:val="en-IE"/>
                          </w:rPr>
                        </w:pPr>
                        <w:r w:rsidRPr="00367399">
                          <w:rPr>
                            <w:b/>
                            <w:color w:val="FF0000"/>
                            <w:sz w:val="32"/>
                            <w:szCs w:val="96"/>
                            <w:lang w:val="en-IE"/>
                          </w:rPr>
                          <w:t>No fee to be submitted for waiting list until confirmation of entry by tournament coordinator</w:t>
                        </w:r>
                      </w:p>
                      <w:p w:rsidR="00D96AC0" w:rsidRDefault="00D96AC0" w:rsidP="00D96AC0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</w:p>
                      <w:p w:rsidR="00D96AC0" w:rsidRDefault="00D96AC0" w:rsidP="00D96AC0">
                        <w:pPr>
                          <w:jc w:val="center"/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</w:pPr>
                        <w:r>
                          <w:rPr>
                            <w:b/>
                            <w:color w:val="00B050"/>
                            <w:sz w:val="32"/>
                            <w:szCs w:val="96"/>
                            <w:lang w:val="en-IE"/>
                          </w:rPr>
                          <w:t>Please make cheques payable to Connacht branch-tennis Ireland</w:t>
                        </w:r>
                      </w:p>
                    </w:tc>
                  </w:tr>
                </w:tbl>
                <w:p w:rsidR="00651E72" w:rsidRPr="00641437" w:rsidRDefault="00651E72" w:rsidP="00651E72">
                  <w:pPr>
                    <w:jc w:val="center"/>
                    <w:rPr>
                      <w:b/>
                      <w:color w:val="00B050"/>
                      <w:sz w:val="36"/>
                      <w:szCs w:val="96"/>
                      <w:lang w:val="en-IE"/>
                    </w:rPr>
                  </w:pPr>
                </w:p>
              </w:txbxContent>
            </v:textbox>
          </v:shape>
        </w:pict>
      </w:r>
    </w:p>
    <w:p w:rsidR="00651E72" w:rsidRDefault="00651E72" w:rsidP="00651E72">
      <w:pPr>
        <w:rPr>
          <w:lang w:val="en-IE"/>
        </w:rPr>
      </w:pPr>
    </w:p>
    <w:p w:rsidR="00651E72" w:rsidRDefault="00651E72" w:rsidP="00651E72">
      <w:pPr>
        <w:rPr>
          <w:lang w:val="en-IE"/>
        </w:rPr>
      </w:pPr>
    </w:p>
    <w:p w:rsidR="00651E72" w:rsidRDefault="00651E72" w:rsidP="00651E72">
      <w:pPr>
        <w:rPr>
          <w:lang w:val="en-IE"/>
        </w:rPr>
      </w:pPr>
    </w:p>
    <w:p w:rsidR="00651E72" w:rsidRPr="00346094" w:rsidRDefault="00651E72" w:rsidP="00651E72"/>
    <w:p w:rsidR="00651E72" w:rsidRPr="00346094" w:rsidRDefault="00651E72" w:rsidP="00651E72"/>
    <w:p w:rsidR="00651E72" w:rsidRPr="00A85E6F" w:rsidRDefault="00651E72" w:rsidP="00651E72">
      <w:pPr>
        <w:rPr>
          <w:lang w:val="en-IE"/>
        </w:rPr>
      </w:pPr>
    </w:p>
    <w:p w:rsidR="00651E72" w:rsidRPr="00346094" w:rsidRDefault="00651E72" w:rsidP="00651E72"/>
    <w:p w:rsidR="00651E72" w:rsidRPr="00346094" w:rsidRDefault="00651E72" w:rsidP="00651E72"/>
    <w:p w:rsidR="00651E72" w:rsidRPr="00346094" w:rsidRDefault="00651E72" w:rsidP="00651E72"/>
    <w:p w:rsidR="00651E72" w:rsidRPr="00346094" w:rsidRDefault="00651E72" w:rsidP="00651E72"/>
    <w:p w:rsidR="00651E72" w:rsidRDefault="00651E72" w:rsidP="00651E72"/>
    <w:p w:rsidR="00651E72" w:rsidRDefault="00651E72" w:rsidP="00651E72">
      <w:pPr>
        <w:tabs>
          <w:tab w:val="left" w:pos="3510"/>
        </w:tabs>
        <w:rPr>
          <w:lang w:val="en-IE"/>
        </w:rPr>
      </w:pPr>
      <w:r>
        <w:tab/>
      </w: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  <w:r>
        <w:rPr>
          <w:lang w:val="en-IE"/>
        </w:rPr>
        <w:t xml:space="preserve">             </w:t>
      </w: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  <w:r>
        <w:rPr>
          <w:lang w:val="en-IE"/>
        </w:rPr>
        <w:t xml:space="preserve">                  </w:t>
      </w: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</w:p>
    <w:p w:rsidR="00651E72" w:rsidRDefault="00651E72" w:rsidP="00651E72">
      <w:pPr>
        <w:tabs>
          <w:tab w:val="left" w:pos="3510"/>
        </w:tabs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>
            <wp:extent cx="1123950" cy="1209675"/>
            <wp:effectExtent l="0" t="0" r="0" b="9525"/>
            <wp:docPr id="12" name="Picture 12" descr="PngMedium-tennis-player-83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Medium-tennis-player-838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IE"/>
        </w:rPr>
        <w:t xml:space="preserve">                                                                                                                                                            </w:t>
      </w:r>
      <w:r>
        <w:rPr>
          <w:noProof/>
          <w:lang w:val="en-IE" w:eastAsia="en-IE"/>
        </w:rPr>
        <w:drawing>
          <wp:inline distT="0" distB="0" distL="0" distR="0">
            <wp:extent cx="1076325" cy="1162050"/>
            <wp:effectExtent l="0" t="0" r="9525" b="0"/>
            <wp:docPr id="13" name="Picture 13" descr="PngMedium-tennis-player-83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Medium-tennis-player-838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72" w:rsidRDefault="00651E72" w:rsidP="00651E72">
      <w:pPr>
        <w:rPr>
          <w:lang w:val="en-IE"/>
        </w:rPr>
      </w:pPr>
      <w:r>
        <w:rPr>
          <w:lang w:val="en-IE"/>
        </w:rPr>
        <w:br w:type="page"/>
      </w:r>
    </w:p>
    <w:p w:rsidR="00651E72" w:rsidRDefault="00651E72">
      <w:pPr>
        <w:rPr>
          <w:lang w:val="en-IE"/>
        </w:rPr>
      </w:pPr>
    </w:p>
    <w:p w:rsidR="00606658" w:rsidRDefault="00606658">
      <w:pPr>
        <w:rPr>
          <w:lang w:val="en-IE"/>
        </w:rPr>
      </w:pPr>
    </w:p>
    <w:p w:rsidR="00606658" w:rsidRDefault="00606658" w:rsidP="00606658">
      <w:pPr>
        <w:pStyle w:val="Heading6"/>
        <w:rPr>
          <w:rFonts w:ascii="Bookman Old Style" w:hAnsi="Bookman Old Style"/>
          <w:b w:val="0"/>
          <w:color w:val="008080"/>
          <w:sz w:val="44"/>
        </w:rPr>
      </w:pPr>
      <w:r>
        <w:rPr>
          <w:rFonts w:ascii="Bookman Old Style" w:hAnsi="Bookman Old Style"/>
          <w:noProof/>
          <w:sz w:val="44"/>
          <w:lang w:val="en-IE" w:eastAsia="en-IE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6526530</wp:posOffset>
            </wp:positionH>
            <wp:positionV relativeFrom="paragraph">
              <wp:posOffset>8890</wp:posOffset>
            </wp:positionV>
            <wp:extent cx="412750" cy="40005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44"/>
        </w:rPr>
        <w:t>Connacht Singles C</w:t>
      </w:r>
      <w:r w:rsidR="005148B6">
        <w:rPr>
          <w:rFonts w:ascii="Bookman Old Style" w:hAnsi="Bookman Old Style"/>
          <w:sz w:val="44"/>
        </w:rPr>
        <w:t>hampionships</w:t>
      </w:r>
      <w:r>
        <w:rPr>
          <w:rFonts w:ascii="Bookman Old Style" w:hAnsi="Bookman Old Style"/>
          <w:sz w:val="44"/>
        </w:rPr>
        <w:t xml:space="preserve"> 201</w:t>
      </w:r>
      <w:r w:rsidR="004E4103">
        <w:rPr>
          <w:rFonts w:ascii="Bookman Old Style" w:hAnsi="Bookman Old Style"/>
          <w:sz w:val="44"/>
        </w:rPr>
        <w:t>7</w:t>
      </w:r>
      <w:r>
        <w:rPr>
          <w:rFonts w:ascii="Bookman Old Style" w:hAnsi="Bookman Old Style"/>
          <w:sz w:val="44"/>
        </w:rPr>
        <w:t xml:space="preserve"> </w:t>
      </w:r>
      <w:r>
        <w:rPr>
          <w:rFonts w:ascii="Bookman Old Style" w:hAnsi="Bookman Old Style"/>
          <w:b w:val="0"/>
          <w:color w:val="008080"/>
          <w:sz w:val="44"/>
        </w:rPr>
        <w:t xml:space="preserve"> </w:t>
      </w:r>
    </w:p>
    <w:p w:rsidR="00606658" w:rsidRDefault="00606658" w:rsidP="00606658">
      <w:pPr>
        <w:widowControl w:val="0"/>
        <w:rPr>
          <w:snapToGrid w:val="0"/>
          <w:sz w:val="24"/>
        </w:rPr>
      </w:pPr>
    </w:p>
    <w:p w:rsidR="00606658" w:rsidRDefault="00606658" w:rsidP="00606658">
      <w:pPr>
        <w:pStyle w:val="Heading1"/>
        <w:jc w:val="center"/>
      </w:pPr>
      <w:r>
        <w:t xml:space="preserve">RULES </w:t>
      </w:r>
    </w:p>
    <w:p w:rsidR="00606658" w:rsidRPr="00D96AC0" w:rsidRDefault="00D96AC0" w:rsidP="00D96AC0">
      <w:pPr>
        <w:pStyle w:val="Heading1"/>
        <w:numPr>
          <w:ilvl w:val="0"/>
          <w:numId w:val="2"/>
        </w:numPr>
        <w:rPr>
          <w:color w:val="5B9BD5"/>
        </w:rPr>
      </w:pPr>
      <w:r w:rsidRPr="00D96AC0">
        <w:rPr>
          <w:color w:val="5B9BD5"/>
        </w:rPr>
        <w:t>Organising committee:</w:t>
      </w:r>
    </w:p>
    <w:p w:rsidR="00D96AC0" w:rsidRDefault="00D96AC0" w:rsidP="00606658">
      <w:pPr>
        <w:widowControl w:val="0"/>
        <w:rPr>
          <w:snapToGrid w:val="0"/>
          <w:sz w:val="24"/>
          <w:lang w:val="en-IE"/>
        </w:rPr>
      </w:pPr>
    </w:p>
    <w:p w:rsidR="00D96AC0" w:rsidRDefault="00D96AC0" w:rsidP="00D96AC0">
      <w:pPr>
        <w:widowControl w:val="0"/>
        <w:ind w:left="720"/>
        <w:rPr>
          <w:snapToGrid w:val="0"/>
          <w:sz w:val="24"/>
          <w:lang w:val="en-IE"/>
        </w:rPr>
      </w:pPr>
      <w:r>
        <w:rPr>
          <w:snapToGrid w:val="0"/>
          <w:sz w:val="24"/>
          <w:lang w:val="en-IE"/>
        </w:rPr>
        <w:t>Tournament coordinator - Benoit Lusson (Claremorris tennis club) 0860753700</w:t>
      </w:r>
    </w:p>
    <w:p w:rsidR="00D96AC0" w:rsidRDefault="00D96AC0" w:rsidP="00D96AC0">
      <w:pPr>
        <w:widowControl w:val="0"/>
        <w:ind w:left="720"/>
        <w:rPr>
          <w:snapToGrid w:val="0"/>
          <w:sz w:val="24"/>
          <w:lang w:val="en-IE"/>
        </w:rPr>
      </w:pPr>
      <w:r>
        <w:rPr>
          <w:snapToGrid w:val="0"/>
          <w:sz w:val="24"/>
          <w:lang w:val="en-IE"/>
        </w:rPr>
        <w:t>Facilities coordinator - Brendan Murphy (Castlebar tennis club)</w:t>
      </w:r>
    </w:p>
    <w:p w:rsidR="00D96AC0" w:rsidRDefault="00D96AC0" w:rsidP="00D96AC0">
      <w:pPr>
        <w:widowControl w:val="0"/>
        <w:ind w:left="720"/>
        <w:rPr>
          <w:snapToGrid w:val="0"/>
          <w:sz w:val="24"/>
          <w:lang w:val="en-IE"/>
        </w:rPr>
      </w:pPr>
      <w:r>
        <w:rPr>
          <w:snapToGrid w:val="0"/>
          <w:sz w:val="24"/>
          <w:lang w:val="en-IE"/>
        </w:rPr>
        <w:t>Ranking officer - Garrett Barry (Regional development officer)</w:t>
      </w:r>
    </w:p>
    <w:p w:rsidR="00D96AC0" w:rsidRPr="00D96AC0" w:rsidRDefault="00D96AC0" w:rsidP="00606658">
      <w:pPr>
        <w:widowControl w:val="0"/>
        <w:rPr>
          <w:snapToGrid w:val="0"/>
          <w:sz w:val="24"/>
          <w:lang w:val="en-IE"/>
        </w:rPr>
      </w:pPr>
    </w:p>
    <w:p w:rsidR="00606658" w:rsidRPr="00AA2479" w:rsidRDefault="00606658" w:rsidP="00606658">
      <w:pPr>
        <w:widowControl w:val="0"/>
        <w:rPr>
          <w:snapToGrid w:val="0"/>
          <w:sz w:val="24"/>
          <w:szCs w:val="24"/>
        </w:rPr>
      </w:pPr>
    </w:p>
    <w:p w:rsidR="00606658" w:rsidRPr="00C048F6" w:rsidRDefault="00606658" w:rsidP="00606658">
      <w:pPr>
        <w:pStyle w:val="Heading1"/>
        <w:numPr>
          <w:ilvl w:val="0"/>
          <w:numId w:val="2"/>
        </w:numPr>
        <w:rPr>
          <w:color w:val="5B9BD5"/>
        </w:rPr>
      </w:pPr>
      <w:r w:rsidRPr="00C048F6">
        <w:rPr>
          <w:color w:val="5B9BD5"/>
        </w:rPr>
        <w:t>Events</w:t>
      </w:r>
    </w:p>
    <w:p w:rsidR="00606658" w:rsidRDefault="00606658" w:rsidP="00606658">
      <w:pPr>
        <w:numPr>
          <w:ilvl w:val="0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This leagu</w:t>
      </w:r>
      <w:r w:rsidRPr="00412BEF">
        <w:rPr>
          <w:sz w:val="24"/>
          <w:lang w:val="en-GB"/>
        </w:rPr>
        <w:t xml:space="preserve">e will be a </w:t>
      </w:r>
      <w:r w:rsidR="003B293E">
        <w:rPr>
          <w:sz w:val="24"/>
          <w:lang w:val="en-GB"/>
        </w:rPr>
        <w:t xml:space="preserve">MIXED </w:t>
      </w:r>
      <w:r>
        <w:rPr>
          <w:sz w:val="24"/>
          <w:lang w:val="en-GB"/>
        </w:rPr>
        <w:t>SINGLES Event</w:t>
      </w:r>
    </w:p>
    <w:p w:rsidR="00C53106" w:rsidRDefault="00C53106" w:rsidP="00606658">
      <w:pPr>
        <w:numPr>
          <w:ilvl w:val="0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It is open to Men, Ladies and Connacht Squad Juniors</w:t>
      </w:r>
      <w:r w:rsidR="003B293E">
        <w:rPr>
          <w:sz w:val="24"/>
          <w:lang w:val="en-GB"/>
        </w:rPr>
        <w:t xml:space="preserve"> over 16 (from 1</w:t>
      </w:r>
      <w:r w:rsidR="003B293E" w:rsidRPr="003B293E">
        <w:rPr>
          <w:sz w:val="24"/>
          <w:vertAlign w:val="superscript"/>
          <w:lang w:val="en-GB"/>
        </w:rPr>
        <w:t>st</w:t>
      </w:r>
      <w:r w:rsidR="003B293E">
        <w:rPr>
          <w:sz w:val="24"/>
          <w:lang w:val="en-GB"/>
        </w:rPr>
        <w:t xml:space="preserve"> of January 2017)</w:t>
      </w:r>
      <w:r>
        <w:rPr>
          <w:sz w:val="24"/>
          <w:lang w:val="en-GB"/>
        </w:rPr>
        <w:t xml:space="preserve"> </w:t>
      </w:r>
      <w:r w:rsidR="0024530E">
        <w:rPr>
          <w:sz w:val="24"/>
          <w:lang w:val="en-GB"/>
        </w:rPr>
        <w:t>all combined in the 2 events</w:t>
      </w:r>
      <w:r>
        <w:rPr>
          <w:sz w:val="24"/>
          <w:lang w:val="en-GB"/>
        </w:rPr>
        <w:t xml:space="preserve"> B and A level</w:t>
      </w:r>
      <w:r w:rsidR="005148B6">
        <w:rPr>
          <w:sz w:val="24"/>
          <w:lang w:val="en-GB"/>
        </w:rPr>
        <w:t>s</w:t>
      </w:r>
    </w:p>
    <w:p w:rsidR="00C24B72" w:rsidRDefault="00C24B72" w:rsidP="00606658">
      <w:pPr>
        <w:numPr>
          <w:ilvl w:val="0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The tournament organisers reserve the right to allow younger juniors to enter if they deem them to be at the appropriate level</w:t>
      </w:r>
    </w:p>
    <w:p w:rsidR="00606658" w:rsidRDefault="00606658" w:rsidP="00606658">
      <w:pPr>
        <w:numPr>
          <w:ilvl w:val="0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This event wil</w:t>
      </w:r>
      <w:r w:rsidR="00C53106">
        <w:rPr>
          <w:sz w:val="24"/>
          <w:lang w:val="en-GB"/>
        </w:rPr>
        <w:t xml:space="preserve">l be limited to </w:t>
      </w:r>
      <w:r w:rsidR="00C24B72">
        <w:rPr>
          <w:sz w:val="24"/>
          <w:lang w:val="en-GB"/>
        </w:rPr>
        <w:t xml:space="preserve">a maximum of </w:t>
      </w:r>
      <w:r w:rsidR="00C53106">
        <w:rPr>
          <w:sz w:val="24"/>
          <w:lang w:val="en-GB"/>
        </w:rPr>
        <w:t>64 players in Connacht</w:t>
      </w:r>
    </w:p>
    <w:p w:rsidR="00651E72" w:rsidRPr="00651E72" w:rsidRDefault="00651E72" w:rsidP="00651E72">
      <w:pPr>
        <w:numPr>
          <w:ilvl w:val="0"/>
          <w:numId w:val="3"/>
        </w:numPr>
        <w:rPr>
          <w:sz w:val="24"/>
          <w:lang w:val="en-GB"/>
        </w:rPr>
      </w:pPr>
      <w:r>
        <w:rPr>
          <w:sz w:val="24"/>
          <w:lang w:val="en-GB"/>
        </w:rPr>
        <w:t>Each club will be allocated a number of participating places. (See 2-format)</w:t>
      </w:r>
    </w:p>
    <w:p w:rsidR="00062C99" w:rsidRPr="00C24B72" w:rsidRDefault="00062C99" w:rsidP="00062C99">
      <w:pPr>
        <w:ind w:left="720"/>
        <w:rPr>
          <w:sz w:val="24"/>
          <w:lang w:val="en-GB"/>
        </w:rPr>
      </w:pPr>
    </w:p>
    <w:p w:rsidR="004E4103" w:rsidRPr="00062C99" w:rsidRDefault="004E4103" w:rsidP="004E4103">
      <w:pPr>
        <w:numPr>
          <w:ilvl w:val="0"/>
          <w:numId w:val="3"/>
        </w:numPr>
        <w:rPr>
          <w:color w:val="FF0000"/>
          <w:sz w:val="24"/>
          <w:lang w:val="en-GB"/>
        </w:rPr>
      </w:pPr>
      <w:r w:rsidRPr="00062C99">
        <w:rPr>
          <w:color w:val="FF0000"/>
          <w:sz w:val="24"/>
          <w:lang w:val="en-GB"/>
        </w:rPr>
        <w:t xml:space="preserve">Entry fee </w:t>
      </w:r>
      <w:r w:rsidR="003B293E" w:rsidRPr="00062C99">
        <w:rPr>
          <w:color w:val="FF0000"/>
          <w:sz w:val="24"/>
          <w:lang w:val="en-GB"/>
        </w:rPr>
        <w:t xml:space="preserve">is </w:t>
      </w:r>
      <w:r w:rsidR="003B293E" w:rsidRPr="00062C99">
        <w:rPr>
          <w:b/>
          <w:color w:val="FF0000"/>
          <w:sz w:val="24"/>
          <w:u w:val="single"/>
          <w:lang w:val="en-GB"/>
        </w:rPr>
        <w:t>60</w:t>
      </w:r>
      <w:r w:rsidR="005148B6" w:rsidRPr="00062C99">
        <w:rPr>
          <w:b/>
          <w:color w:val="FF0000"/>
          <w:sz w:val="24"/>
          <w:u w:val="single"/>
          <w:lang w:val="en-GB"/>
        </w:rPr>
        <w:t xml:space="preserve"> </w:t>
      </w:r>
      <w:r w:rsidRPr="00062C99">
        <w:rPr>
          <w:b/>
          <w:color w:val="FF0000"/>
          <w:sz w:val="24"/>
          <w:u w:val="single"/>
          <w:lang w:val="en-GB"/>
        </w:rPr>
        <w:t>euro</w:t>
      </w:r>
      <w:r w:rsidR="005148B6" w:rsidRPr="00062C99">
        <w:rPr>
          <w:b/>
          <w:color w:val="FF0000"/>
          <w:sz w:val="24"/>
          <w:u w:val="single"/>
          <w:lang w:val="en-GB"/>
        </w:rPr>
        <w:t xml:space="preserve"> per player</w:t>
      </w:r>
      <w:r w:rsidR="00C24B72" w:rsidRPr="00062C99">
        <w:rPr>
          <w:color w:val="FF0000"/>
          <w:sz w:val="24"/>
          <w:lang w:val="en-GB"/>
        </w:rPr>
        <w:t xml:space="preserve"> (covers court rental, lights and balls for 4 </w:t>
      </w:r>
      <w:r w:rsidR="00062C99">
        <w:rPr>
          <w:color w:val="FF0000"/>
          <w:sz w:val="24"/>
          <w:lang w:val="en-GB"/>
        </w:rPr>
        <w:t xml:space="preserve">&amp; </w:t>
      </w:r>
      <w:r w:rsidR="00C24B72" w:rsidRPr="00062C99">
        <w:rPr>
          <w:color w:val="FF0000"/>
          <w:sz w:val="24"/>
          <w:lang w:val="en-GB"/>
        </w:rPr>
        <w:t>up to 6 matches per player)</w:t>
      </w:r>
    </w:p>
    <w:p w:rsidR="004E4103" w:rsidRPr="00062C99" w:rsidRDefault="004E4103" w:rsidP="004E4103">
      <w:pPr>
        <w:ind w:left="720"/>
        <w:rPr>
          <w:color w:val="FF0000"/>
          <w:sz w:val="24"/>
          <w:lang w:val="en-GB"/>
        </w:rPr>
      </w:pPr>
    </w:p>
    <w:p w:rsidR="00606658" w:rsidRPr="00931FA7" w:rsidRDefault="00606658" w:rsidP="00606658">
      <w:pPr>
        <w:rPr>
          <w:lang w:val="en-GB"/>
        </w:rPr>
      </w:pPr>
    </w:p>
    <w:p w:rsidR="00606658" w:rsidRPr="00C048F6" w:rsidRDefault="00606658" w:rsidP="00606658">
      <w:pPr>
        <w:pStyle w:val="Heading1"/>
        <w:numPr>
          <w:ilvl w:val="0"/>
          <w:numId w:val="2"/>
        </w:numPr>
        <w:rPr>
          <w:color w:val="5B9BD5"/>
        </w:rPr>
      </w:pPr>
      <w:r w:rsidRPr="00C048F6">
        <w:rPr>
          <w:color w:val="5B9BD5"/>
        </w:rPr>
        <w:t>Format</w:t>
      </w:r>
      <w:r w:rsidR="00651E72">
        <w:rPr>
          <w:color w:val="5B9BD5"/>
        </w:rPr>
        <w:t xml:space="preserve"> </w:t>
      </w:r>
    </w:p>
    <w:p w:rsidR="003B293E" w:rsidRDefault="003D4296" w:rsidP="003D4296">
      <w:pPr>
        <w:pStyle w:val="ListParagraph"/>
        <w:numPr>
          <w:ilvl w:val="0"/>
          <w:numId w:val="9"/>
        </w:numPr>
        <w:rPr>
          <w:sz w:val="24"/>
          <w:lang w:val="en-GB" w:eastAsia="bg-BG"/>
        </w:rPr>
      </w:pPr>
      <w:r w:rsidRPr="00606658">
        <w:rPr>
          <w:sz w:val="24"/>
          <w:lang w:val="en-GB" w:eastAsia="bg-BG"/>
        </w:rPr>
        <w:t xml:space="preserve">This event will </w:t>
      </w:r>
      <w:r>
        <w:rPr>
          <w:sz w:val="24"/>
          <w:lang w:val="en-GB" w:eastAsia="bg-BG"/>
        </w:rPr>
        <w:t xml:space="preserve">consist </w:t>
      </w:r>
      <w:r w:rsidR="003B293E">
        <w:rPr>
          <w:sz w:val="24"/>
          <w:lang w:val="en-GB" w:eastAsia="bg-BG"/>
        </w:rPr>
        <w:t xml:space="preserve">of </w:t>
      </w:r>
      <w:r w:rsidR="003B293E" w:rsidRPr="00651E72">
        <w:rPr>
          <w:b/>
          <w:sz w:val="24"/>
          <w:lang w:val="en-GB" w:eastAsia="bg-BG"/>
        </w:rPr>
        <w:t>2 draws of 32 players (A and B Draw)</w:t>
      </w:r>
      <w:r w:rsidR="00651E72">
        <w:rPr>
          <w:b/>
          <w:sz w:val="24"/>
          <w:lang w:val="en-GB" w:eastAsia="bg-BG"/>
        </w:rPr>
        <w:t>, but may change slightly based on the actual number of entries</w:t>
      </w:r>
    </w:p>
    <w:p w:rsidR="003B293E" w:rsidRDefault="003B293E" w:rsidP="00832FAF">
      <w:pPr>
        <w:pStyle w:val="ListParagraph"/>
        <w:numPr>
          <w:ilvl w:val="0"/>
          <w:numId w:val="9"/>
        </w:numPr>
        <w:rPr>
          <w:sz w:val="24"/>
          <w:lang w:val="en-GB" w:eastAsia="bg-BG"/>
        </w:rPr>
      </w:pPr>
      <w:r w:rsidRPr="00651E72">
        <w:rPr>
          <w:b/>
          <w:sz w:val="24"/>
          <w:lang w:val="en-GB" w:eastAsia="bg-BG"/>
        </w:rPr>
        <w:t>8 pool</w:t>
      </w:r>
      <w:r w:rsidRPr="003B293E">
        <w:rPr>
          <w:sz w:val="24"/>
          <w:lang w:val="en-GB" w:eastAsia="bg-BG"/>
        </w:rPr>
        <w:t xml:space="preserve"> of 4 players </w:t>
      </w:r>
      <w:r w:rsidR="00062C99">
        <w:rPr>
          <w:sz w:val="24"/>
          <w:lang w:val="en-GB" w:eastAsia="bg-BG"/>
        </w:rPr>
        <w:t xml:space="preserve">in each draw </w:t>
      </w:r>
      <w:r w:rsidRPr="003B293E">
        <w:rPr>
          <w:sz w:val="24"/>
          <w:lang w:val="en-GB" w:eastAsia="bg-BG"/>
        </w:rPr>
        <w:t xml:space="preserve">will dispute a </w:t>
      </w:r>
      <w:r w:rsidRPr="00651E72">
        <w:rPr>
          <w:b/>
          <w:sz w:val="24"/>
          <w:lang w:val="en-GB" w:eastAsia="bg-BG"/>
        </w:rPr>
        <w:t xml:space="preserve">round robin followed by an elimination event </w:t>
      </w:r>
    </w:p>
    <w:p w:rsidR="003B293E" w:rsidRDefault="003B293E" w:rsidP="003D4296">
      <w:pPr>
        <w:pStyle w:val="ListParagraph"/>
        <w:numPr>
          <w:ilvl w:val="0"/>
          <w:numId w:val="9"/>
        </w:numPr>
        <w:rPr>
          <w:sz w:val="24"/>
          <w:lang w:val="en-GB" w:eastAsia="bg-BG"/>
        </w:rPr>
      </w:pPr>
      <w:r>
        <w:rPr>
          <w:sz w:val="24"/>
          <w:lang w:val="en-GB" w:eastAsia="bg-BG"/>
        </w:rPr>
        <w:t xml:space="preserve">The winner of each pool will go into an elimination event from Quarter final </w:t>
      </w:r>
      <w:r w:rsidR="00062C99">
        <w:rPr>
          <w:sz w:val="24"/>
          <w:lang w:val="en-GB" w:eastAsia="bg-BG"/>
        </w:rPr>
        <w:t xml:space="preserve">to final </w:t>
      </w:r>
      <w:r>
        <w:rPr>
          <w:sz w:val="24"/>
          <w:lang w:val="en-GB" w:eastAsia="bg-BG"/>
        </w:rPr>
        <w:t>and the winner will be the A draw winner.</w:t>
      </w:r>
    </w:p>
    <w:p w:rsidR="003B293E" w:rsidRDefault="003B293E" w:rsidP="003D4296">
      <w:pPr>
        <w:pStyle w:val="ListParagraph"/>
        <w:numPr>
          <w:ilvl w:val="0"/>
          <w:numId w:val="9"/>
        </w:numPr>
        <w:rPr>
          <w:sz w:val="24"/>
          <w:lang w:val="en-GB" w:eastAsia="bg-BG"/>
        </w:rPr>
      </w:pPr>
      <w:r>
        <w:rPr>
          <w:sz w:val="24"/>
          <w:lang w:val="en-GB" w:eastAsia="bg-BG"/>
        </w:rPr>
        <w:t>The 2</w:t>
      </w:r>
      <w:r w:rsidRPr="003B293E">
        <w:rPr>
          <w:sz w:val="24"/>
          <w:vertAlign w:val="superscript"/>
          <w:lang w:val="en-GB" w:eastAsia="bg-BG"/>
        </w:rPr>
        <w:t>nd</w:t>
      </w:r>
      <w:r>
        <w:rPr>
          <w:sz w:val="24"/>
          <w:lang w:val="en-GB" w:eastAsia="bg-BG"/>
        </w:rPr>
        <w:t>, 3</w:t>
      </w:r>
      <w:r w:rsidRPr="003B293E">
        <w:rPr>
          <w:sz w:val="24"/>
          <w:vertAlign w:val="superscript"/>
          <w:lang w:val="en-GB" w:eastAsia="bg-BG"/>
        </w:rPr>
        <w:t>rd</w:t>
      </w:r>
      <w:r>
        <w:rPr>
          <w:sz w:val="24"/>
          <w:lang w:val="en-GB" w:eastAsia="bg-BG"/>
        </w:rPr>
        <w:t xml:space="preserve"> and 4</w:t>
      </w:r>
      <w:r w:rsidRPr="003B293E">
        <w:rPr>
          <w:sz w:val="24"/>
          <w:vertAlign w:val="superscript"/>
          <w:lang w:val="en-GB" w:eastAsia="bg-BG"/>
        </w:rPr>
        <w:t>th</w:t>
      </w:r>
      <w:r>
        <w:rPr>
          <w:sz w:val="24"/>
          <w:lang w:val="en-GB" w:eastAsia="bg-BG"/>
        </w:rPr>
        <w:t xml:space="preserve"> of each pool will </w:t>
      </w:r>
      <w:r w:rsidR="006C6325">
        <w:rPr>
          <w:sz w:val="24"/>
          <w:lang w:val="en-GB" w:eastAsia="bg-BG"/>
        </w:rPr>
        <w:t>ALSO</w:t>
      </w:r>
      <w:r>
        <w:rPr>
          <w:sz w:val="24"/>
          <w:lang w:val="en-GB" w:eastAsia="bg-BG"/>
        </w:rPr>
        <w:t xml:space="preserve"> go into their own elimination events</w:t>
      </w:r>
      <w:r w:rsidRPr="003B293E">
        <w:rPr>
          <w:sz w:val="24"/>
          <w:lang w:val="en-GB" w:eastAsia="bg-BG"/>
        </w:rPr>
        <w:t xml:space="preserve"> </w:t>
      </w:r>
      <w:r>
        <w:rPr>
          <w:sz w:val="24"/>
          <w:lang w:val="en-GB" w:eastAsia="bg-BG"/>
        </w:rPr>
        <w:t>from Quarter final to final</w:t>
      </w:r>
    </w:p>
    <w:p w:rsidR="003B293E" w:rsidRDefault="003B293E" w:rsidP="003D4296">
      <w:pPr>
        <w:pStyle w:val="ListParagraph"/>
        <w:numPr>
          <w:ilvl w:val="0"/>
          <w:numId w:val="9"/>
        </w:numPr>
        <w:rPr>
          <w:sz w:val="24"/>
          <w:lang w:val="en-GB" w:eastAsia="bg-BG"/>
        </w:rPr>
      </w:pPr>
      <w:r>
        <w:rPr>
          <w:sz w:val="24"/>
          <w:lang w:val="en-GB" w:eastAsia="bg-BG"/>
        </w:rPr>
        <w:t xml:space="preserve">Winners and runner up of </w:t>
      </w:r>
      <w:r w:rsidR="006C6325">
        <w:rPr>
          <w:sz w:val="24"/>
          <w:lang w:val="en-GB" w:eastAsia="bg-BG"/>
        </w:rPr>
        <w:t>EACH</w:t>
      </w:r>
      <w:r>
        <w:rPr>
          <w:sz w:val="24"/>
          <w:lang w:val="en-GB" w:eastAsia="bg-BG"/>
        </w:rPr>
        <w:t xml:space="preserve"> elimination will be eligible for prizes (if 64 players enter, 16 players will get prizes)</w:t>
      </w:r>
    </w:p>
    <w:p w:rsidR="00C53106" w:rsidRPr="00C24B72" w:rsidRDefault="00C53106" w:rsidP="00606658">
      <w:pPr>
        <w:pStyle w:val="ListParagraph"/>
        <w:numPr>
          <w:ilvl w:val="0"/>
          <w:numId w:val="9"/>
        </w:numPr>
        <w:rPr>
          <w:b/>
          <w:sz w:val="24"/>
          <w:lang w:val="en-GB" w:eastAsia="bg-BG"/>
        </w:rPr>
      </w:pPr>
      <w:r w:rsidRPr="00C24B72">
        <w:rPr>
          <w:b/>
          <w:sz w:val="24"/>
          <w:lang w:val="en-GB" w:eastAsia="bg-BG"/>
        </w:rPr>
        <w:t>Each game will be best for 3 sets. (with normal tie break in each set)</w:t>
      </w:r>
    </w:p>
    <w:p w:rsidR="003D4296" w:rsidRPr="003D4296" w:rsidRDefault="003D4296" w:rsidP="003D4296">
      <w:pPr>
        <w:pStyle w:val="ListParagraph"/>
        <w:numPr>
          <w:ilvl w:val="0"/>
          <w:numId w:val="9"/>
        </w:numPr>
        <w:rPr>
          <w:sz w:val="24"/>
          <w:lang w:val="en-GB"/>
        </w:rPr>
      </w:pPr>
      <w:r w:rsidRPr="003D4296">
        <w:rPr>
          <w:sz w:val="24"/>
          <w:lang w:val="en-GB"/>
        </w:rPr>
        <w:t>The tournament committee will distribute the players in each section based on standard and recent results in competition</w:t>
      </w:r>
      <w:r w:rsidR="005148B6">
        <w:rPr>
          <w:sz w:val="24"/>
          <w:lang w:val="en-GB"/>
        </w:rPr>
        <w:t>s</w:t>
      </w:r>
    </w:p>
    <w:p w:rsidR="003D4296" w:rsidRDefault="004E2048" w:rsidP="003D4296">
      <w:pPr>
        <w:pStyle w:val="ListParagraph"/>
        <w:numPr>
          <w:ilvl w:val="0"/>
          <w:numId w:val="9"/>
        </w:numPr>
        <w:rPr>
          <w:sz w:val="24"/>
          <w:lang w:val="en-GB" w:eastAsia="bg-BG"/>
        </w:rPr>
      </w:pPr>
      <w:r>
        <w:rPr>
          <w:sz w:val="24"/>
          <w:lang w:val="en-GB" w:eastAsia="bg-BG"/>
        </w:rPr>
        <w:t>Seeding</w:t>
      </w:r>
      <w:r w:rsidR="003D4296">
        <w:rPr>
          <w:sz w:val="24"/>
          <w:lang w:val="en-GB" w:eastAsia="bg-BG"/>
        </w:rPr>
        <w:t xml:space="preserve"> will apply to </w:t>
      </w:r>
      <w:r w:rsidR="003B293E">
        <w:rPr>
          <w:sz w:val="24"/>
          <w:lang w:val="en-GB" w:eastAsia="bg-BG"/>
        </w:rPr>
        <w:t xml:space="preserve">the </w:t>
      </w:r>
      <w:r w:rsidR="003D4296">
        <w:rPr>
          <w:sz w:val="24"/>
          <w:lang w:val="en-GB" w:eastAsia="bg-BG"/>
        </w:rPr>
        <w:t>top 8</w:t>
      </w:r>
      <w:r w:rsidR="00C53106">
        <w:rPr>
          <w:sz w:val="24"/>
          <w:lang w:val="en-GB" w:eastAsia="bg-BG"/>
        </w:rPr>
        <w:t xml:space="preserve"> players</w:t>
      </w:r>
      <w:r w:rsidR="003D4296">
        <w:rPr>
          <w:sz w:val="24"/>
          <w:lang w:val="en-GB" w:eastAsia="bg-BG"/>
        </w:rPr>
        <w:t xml:space="preserve"> in each </w:t>
      </w:r>
      <w:r w:rsidR="003B293E">
        <w:rPr>
          <w:sz w:val="24"/>
          <w:lang w:val="en-GB" w:eastAsia="bg-BG"/>
        </w:rPr>
        <w:t>draw and will be placed in separate pools</w:t>
      </w:r>
    </w:p>
    <w:p w:rsidR="003B293E" w:rsidRPr="003D4296" w:rsidRDefault="003B293E" w:rsidP="003D4296">
      <w:pPr>
        <w:pStyle w:val="ListParagraph"/>
        <w:numPr>
          <w:ilvl w:val="0"/>
          <w:numId w:val="9"/>
        </w:numPr>
        <w:rPr>
          <w:sz w:val="24"/>
          <w:lang w:val="en-GB" w:eastAsia="bg-BG"/>
        </w:rPr>
      </w:pPr>
      <w:r>
        <w:rPr>
          <w:sz w:val="24"/>
          <w:lang w:val="en-GB" w:eastAsia="bg-BG"/>
        </w:rPr>
        <w:t xml:space="preserve">Players will be ranked on entry and distributed into A and B draws accordingly. </w:t>
      </w:r>
    </w:p>
    <w:p w:rsidR="00C53106" w:rsidRDefault="00C53106" w:rsidP="00C53106">
      <w:pPr>
        <w:pStyle w:val="ListParagraph"/>
        <w:numPr>
          <w:ilvl w:val="0"/>
          <w:numId w:val="9"/>
        </w:numPr>
        <w:rPr>
          <w:sz w:val="24"/>
          <w:lang w:val="en-GB" w:eastAsia="bg-BG"/>
        </w:rPr>
      </w:pPr>
      <w:r w:rsidRPr="00C53106">
        <w:rPr>
          <w:sz w:val="24"/>
          <w:lang w:val="en-GB" w:eastAsia="bg-BG"/>
        </w:rPr>
        <w:t xml:space="preserve">Initial allocations </w:t>
      </w:r>
      <w:r w:rsidR="004E4103">
        <w:rPr>
          <w:sz w:val="24"/>
          <w:lang w:val="en-GB" w:eastAsia="bg-BG"/>
        </w:rPr>
        <w:t xml:space="preserve">of places </w:t>
      </w:r>
      <w:r w:rsidR="00651E72">
        <w:rPr>
          <w:sz w:val="24"/>
          <w:lang w:val="en-GB" w:eastAsia="bg-BG"/>
        </w:rPr>
        <w:t xml:space="preserve">is based on club size and </w:t>
      </w:r>
      <w:r w:rsidRPr="00C53106">
        <w:rPr>
          <w:sz w:val="24"/>
          <w:lang w:val="en-GB" w:eastAsia="bg-BG"/>
        </w:rPr>
        <w:t>will be as follows:</w:t>
      </w:r>
    </w:p>
    <w:p w:rsidR="00651E72" w:rsidRDefault="00651E72" w:rsidP="00651E72">
      <w:pPr>
        <w:numPr>
          <w:ilvl w:val="0"/>
          <w:numId w:val="9"/>
        </w:numPr>
        <w:rPr>
          <w:sz w:val="24"/>
          <w:lang w:val="en-GB"/>
        </w:rPr>
      </w:pPr>
      <w:r>
        <w:rPr>
          <w:sz w:val="24"/>
          <w:lang w:val="en-GB"/>
        </w:rPr>
        <w:t>Any unused places will be redistributed based on club demand (waiting list system)</w:t>
      </w:r>
    </w:p>
    <w:p w:rsidR="006C6325" w:rsidRDefault="006C6325" w:rsidP="00651E72">
      <w:pPr>
        <w:numPr>
          <w:ilvl w:val="0"/>
          <w:numId w:val="9"/>
        </w:numPr>
        <w:rPr>
          <w:sz w:val="24"/>
          <w:lang w:val="en-GB"/>
        </w:rPr>
      </w:pPr>
      <w:r>
        <w:rPr>
          <w:sz w:val="24"/>
          <w:lang w:val="en-GB"/>
        </w:rPr>
        <w:t xml:space="preserve">Places have been distributed initially based on current estimated interest and participation in competitions, however this is likely to change based on interest form the clubs </w:t>
      </w:r>
      <w:r w:rsidRPr="006C6325">
        <w:rPr>
          <w:sz w:val="24"/>
          <w:lang w:val="en-GB"/>
        </w:rPr>
        <w:sym w:font="Wingdings" w:char="F04A"/>
      </w:r>
      <w:r>
        <w:rPr>
          <w:sz w:val="24"/>
          <w:lang w:val="en-GB"/>
        </w:rPr>
        <w:t xml:space="preserve">. </w:t>
      </w:r>
    </w:p>
    <w:p w:rsidR="00651E72" w:rsidRPr="00651E72" w:rsidRDefault="00651E72" w:rsidP="00651E72">
      <w:pPr>
        <w:ind w:left="360"/>
        <w:rPr>
          <w:sz w:val="24"/>
          <w:lang w:val="en-GB"/>
        </w:rPr>
      </w:pPr>
    </w:p>
    <w:p w:rsidR="00606658" w:rsidRDefault="00C53106" w:rsidP="00C53106">
      <w:pPr>
        <w:pStyle w:val="ListParagraph"/>
        <w:numPr>
          <w:ilvl w:val="0"/>
          <w:numId w:val="10"/>
        </w:numPr>
        <w:rPr>
          <w:sz w:val="24"/>
          <w:lang w:val="en-GB" w:eastAsia="bg-BG"/>
        </w:rPr>
      </w:pPr>
      <w:r>
        <w:rPr>
          <w:sz w:val="24"/>
          <w:lang w:val="en-GB" w:eastAsia="bg-BG"/>
        </w:rPr>
        <w:t>12-</w:t>
      </w:r>
      <w:r w:rsidR="00606658">
        <w:rPr>
          <w:sz w:val="24"/>
          <w:lang w:val="en-GB" w:eastAsia="bg-BG"/>
        </w:rPr>
        <w:t>Galway</w:t>
      </w:r>
    </w:p>
    <w:p w:rsidR="00606658" w:rsidRDefault="00C53106" w:rsidP="00C53106">
      <w:pPr>
        <w:pStyle w:val="ListParagraph"/>
        <w:numPr>
          <w:ilvl w:val="0"/>
          <w:numId w:val="10"/>
        </w:numPr>
        <w:rPr>
          <w:sz w:val="24"/>
          <w:lang w:val="en-GB" w:eastAsia="bg-BG"/>
        </w:rPr>
      </w:pPr>
      <w:r>
        <w:rPr>
          <w:sz w:val="24"/>
          <w:lang w:val="en-GB" w:eastAsia="bg-BG"/>
        </w:rPr>
        <w:t>12-</w:t>
      </w:r>
      <w:r w:rsidR="003D4296">
        <w:rPr>
          <w:sz w:val="24"/>
          <w:lang w:val="en-GB" w:eastAsia="bg-BG"/>
        </w:rPr>
        <w:t xml:space="preserve">Castlebar </w:t>
      </w:r>
    </w:p>
    <w:p w:rsidR="00606658" w:rsidRPr="006C6325" w:rsidRDefault="00C53106" w:rsidP="006C6325">
      <w:pPr>
        <w:pStyle w:val="ListParagraph"/>
        <w:numPr>
          <w:ilvl w:val="0"/>
          <w:numId w:val="10"/>
        </w:numPr>
        <w:rPr>
          <w:sz w:val="24"/>
          <w:lang w:val="en-GB" w:eastAsia="bg-BG"/>
        </w:rPr>
      </w:pPr>
      <w:r>
        <w:rPr>
          <w:sz w:val="24"/>
          <w:lang w:val="en-GB" w:eastAsia="bg-BG"/>
        </w:rPr>
        <w:t>12-</w:t>
      </w:r>
      <w:r w:rsidR="003D4296">
        <w:rPr>
          <w:sz w:val="24"/>
          <w:lang w:val="en-GB" w:eastAsia="bg-BG"/>
        </w:rPr>
        <w:t xml:space="preserve">Sligo </w:t>
      </w:r>
    </w:p>
    <w:p w:rsidR="00C53106" w:rsidRDefault="00C53106" w:rsidP="00C53106">
      <w:pPr>
        <w:pStyle w:val="ListParagraph"/>
        <w:numPr>
          <w:ilvl w:val="0"/>
          <w:numId w:val="10"/>
        </w:numPr>
        <w:rPr>
          <w:sz w:val="24"/>
          <w:lang w:val="en-GB" w:eastAsia="bg-BG"/>
        </w:rPr>
      </w:pPr>
      <w:r>
        <w:rPr>
          <w:sz w:val="24"/>
          <w:lang w:val="en-GB" w:eastAsia="bg-BG"/>
        </w:rPr>
        <w:t>6- Ballina</w:t>
      </w:r>
    </w:p>
    <w:p w:rsidR="006C6325" w:rsidRDefault="006C6325" w:rsidP="00C53106">
      <w:pPr>
        <w:pStyle w:val="ListParagraph"/>
        <w:numPr>
          <w:ilvl w:val="0"/>
          <w:numId w:val="10"/>
        </w:numPr>
        <w:rPr>
          <w:sz w:val="24"/>
          <w:lang w:val="en-GB" w:eastAsia="bg-BG"/>
        </w:rPr>
      </w:pPr>
      <w:r>
        <w:rPr>
          <w:sz w:val="24"/>
          <w:lang w:val="en-GB" w:eastAsia="bg-BG"/>
        </w:rPr>
        <w:t>6- Claremorris</w:t>
      </w:r>
    </w:p>
    <w:p w:rsidR="00C53106" w:rsidRDefault="00C53106" w:rsidP="00C53106">
      <w:pPr>
        <w:pStyle w:val="ListParagraph"/>
        <w:numPr>
          <w:ilvl w:val="0"/>
          <w:numId w:val="10"/>
        </w:numPr>
        <w:rPr>
          <w:sz w:val="24"/>
          <w:lang w:val="en-GB" w:eastAsia="bg-BG"/>
        </w:rPr>
      </w:pPr>
      <w:r>
        <w:rPr>
          <w:sz w:val="24"/>
          <w:lang w:val="en-GB" w:eastAsia="bg-BG"/>
        </w:rPr>
        <w:t>4- Loughrea</w:t>
      </w:r>
    </w:p>
    <w:p w:rsidR="00062C99" w:rsidRDefault="00062C99" w:rsidP="00062C99">
      <w:pPr>
        <w:pStyle w:val="ListParagraph"/>
        <w:numPr>
          <w:ilvl w:val="0"/>
          <w:numId w:val="10"/>
        </w:numPr>
        <w:rPr>
          <w:sz w:val="24"/>
          <w:lang w:val="en-GB" w:eastAsia="bg-BG"/>
        </w:rPr>
      </w:pPr>
      <w:r>
        <w:rPr>
          <w:sz w:val="24"/>
          <w:lang w:val="en-GB" w:eastAsia="bg-BG"/>
        </w:rPr>
        <w:t>4</w:t>
      </w:r>
      <w:r w:rsidRPr="00C24B72">
        <w:rPr>
          <w:sz w:val="24"/>
          <w:lang w:val="en-GB" w:eastAsia="bg-BG"/>
        </w:rPr>
        <w:t xml:space="preserve">-Ballaghadereen </w:t>
      </w:r>
    </w:p>
    <w:p w:rsidR="00606658" w:rsidRDefault="00C53106" w:rsidP="00C53106">
      <w:pPr>
        <w:pStyle w:val="ListParagraph"/>
        <w:numPr>
          <w:ilvl w:val="0"/>
          <w:numId w:val="10"/>
        </w:numPr>
        <w:rPr>
          <w:sz w:val="24"/>
          <w:lang w:val="en-GB" w:eastAsia="bg-BG"/>
        </w:rPr>
      </w:pPr>
      <w:r>
        <w:rPr>
          <w:sz w:val="24"/>
          <w:lang w:val="en-GB" w:eastAsia="bg-BG"/>
        </w:rPr>
        <w:t>3-</w:t>
      </w:r>
      <w:r w:rsidR="00606658">
        <w:rPr>
          <w:sz w:val="24"/>
          <w:lang w:val="en-GB" w:eastAsia="bg-BG"/>
        </w:rPr>
        <w:t>Manorhamilton</w:t>
      </w:r>
      <w:r>
        <w:rPr>
          <w:sz w:val="24"/>
          <w:lang w:val="en-GB" w:eastAsia="bg-BG"/>
        </w:rPr>
        <w:t xml:space="preserve"> </w:t>
      </w:r>
    </w:p>
    <w:p w:rsidR="003D4296" w:rsidRDefault="003D4296" w:rsidP="003D4296">
      <w:pPr>
        <w:pStyle w:val="ListParagraph"/>
        <w:numPr>
          <w:ilvl w:val="0"/>
          <w:numId w:val="10"/>
        </w:numPr>
        <w:rPr>
          <w:sz w:val="24"/>
          <w:lang w:val="en-GB" w:eastAsia="bg-BG"/>
        </w:rPr>
      </w:pPr>
      <w:r>
        <w:rPr>
          <w:sz w:val="24"/>
          <w:lang w:val="en-GB" w:eastAsia="bg-BG"/>
        </w:rPr>
        <w:t>3-Westport</w:t>
      </w:r>
    </w:p>
    <w:p w:rsidR="00606658" w:rsidRDefault="00E03319" w:rsidP="00C53106">
      <w:pPr>
        <w:pStyle w:val="ListParagraph"/>
        <w:numPr>
          <w:ilvl w:val="0"/>
          <w:numId w:val="10"/>
        </w:numPr>
        <w:rPr>
          <w:sz w:val="24"/>
          <w:lang w:val="en-GB" w:eastAsia="bg-BG"/>
        </w:rPr>
      </w:pPr>
      <w:r>
        <w:rPr>
          <w:sz w:val="24"/>
          <w:lang w:val="en-GB" w:eastAsia="bg-BG"/>
        </w:rPr>
        <w:t>2</w:t>
      </w:r>
      <w:r w:rsidR="00C53106">
        <w:rPr>
          <w:sz w:val="24"/>
          <w:lang w:val="en-GB" w:eastAsia="bg-BG"/>
        </w:rPr>
        <w:t>-Maree</w:t>
      </w:r>
    </w:p>
    <w:p w:rsidR="00651E72" w:rsidRDefault="00651E72" w:rsidP="00651E72">
      <w:pPr>
        <w:rPr>
          <w:sz w:val="24"/>
          <w:lang w:val="en-GB"/>
        </w:rPr>
      </w:pPr>
    </w:p>
    <w:p w:rsidR="00651E72" w:rsidRPr="00651E72" w:rsidRDefault="00651E72" w:rsidP="00651E72">
      <w:pPr>
        <w:rPr>
          <w:sz w:val="24"/>
          <w:lang w:val="en-GB"/>
        </w:rPr>
      </w:pPr>
    </w:p>
    <w:p w:rsidR="00606658" w:rsidRPr="00412BEF" w:rsidRDefault="00606658" w:rsidP="00606658">
      <w:pPr>
        <w:pStyle w:val="Heading1"/>
        <w:numPr>
          <w:ilvl w:val="0"/>
          <w:numId w:val="2"/>
        </w:numPr>
        <w:rPr>
          <w:color w:val="5B9BD5"/>
        </w:rPr>
      </w:pPr>
      <w:r w:rsidRPr="00412BEF">
        <w:rPr>
          <w:color w:val="5B9BD5"/>
        </w:rPr>
        <w:lastRenderedPageBreak/>
        <w:t>Draw</w:t>
      </w:r>
    </w:p>
    <w:p w:rsidR="004E4103" w:rsidRDefault="004E4103" w:rsidP="00606658">
      <w:pPr>
        <w:numPr>
          <w:ilvl w:val="0"/>
          <w:numId w:val="8"/>
        </w:numPr>
        <w:rPr>
          <w:sz w:val="24"/>
          <w:lang w:val="en-GB"/>
        </w:rPr>
      </w:pPr>
      <w:r>
        <w:rPr>
          <w:sz w:val="24"/>
          <w:lang w:val="en-GB"/>
        </w:rPr>
        <w:t xml:space="preserve">Entries to be </w:t>
      </w:r>
      <w:r w:rsidR="00651E72">
        <w:rPr>
          <w:sz w:val="24"/>
          <w:lang w:val="en-GB"/>
        </w:rPr>
        <w:t>submitted</w:t>
      </w:r>
      <w:r>
        <w:rPr>
          <w:sz w:val="24"/>
          <w:lang w:val="en-GB"/>
        </w:rPr>
        <w:t xml:space="preserve"> before December 1</w:t>
      </w:r>
      <w:r w:rsidR="003B293E">
        <w:rPr>
          <w:sz w:val="24"/>
          <w:lang w:val="en-GB"/>
        </w:rPr>
        <w:t>5th</w:t>
      </w:r>
    </w:p>
    <w:p w:rsidR="009F63AC" w:rsidRPr="009F63AC" w:rsidRDefault="004E4103" w:rsidP="009F63AC">
      <w:pPr>
        <w:pStyle w:val="ListParagraph"/>
        <w:numPr>
          <w:ilvl w:val="0"/>
          <w:numId w:val="8"/>
        </w:numPr>
        <w:rPr>
          <w:color w:val="5B9BD5"/>
          <w:lang w:val="bg-BG"/>
        </w:rPr>
      </w:pPr>
      <w:r w:rsidRPr="009F63AC">
        <w:rPr>
          <w:sz w:val="24"/>
          <w:lang w:val="en-GB"/>
        </w:rPr>
        <w:t xml:space="preserve">Ranking and </w:t>
      </w:r>
      <w:r w:rsidR="00367399">
        <w:rPr>
          <w:sz w:val="24"/>
          <w:lang w:val="en-GB"/>
        </w:rPr>
        <w:t>Draw will take place by</w:t>
      </w:r>
      <w:r w:rsidR="00606658" w:rsidRPr="009F63AC">
        <w:rPr>
          <w:sz w:val="24"/>
          <w:lang w:val="en-GB"/>
        </w:rPr>
        <w:t xml:space="preserve"> </w:t>
      </w:r>
      <w:r w:rsidR="00367399">
        <w:rPr>
          <w:sz w:val="24"/>
          <w:lang w:val="en-GB"/>
        </w:rPr>
        <w:t>January 1st</w:t>
      </w:r>
    </w:p>
    <w:p w:rsidR="009F63AC" w:rsidRPr="009F63AC" w:rsidRDefault="009F63AC" w:rsidP="009F63AC">
      <w:pPr>
        <w:ind w:left="360"/>
        <w:rPr>
          <w:color w:val="5B9BD5"/>
        </w:rPr>
      </w:pPr>
    </w:p>
    <w:p w:rsidR="00606658" w:rsidRPr="009F63AC" w:rsidRDefault="00606658" w:rsidP="009F63AC">
      <w:pPr>
        <w:pStyle w:val="Heading1"/>
        <w:numPr>
          <w:ilvl w:val="0"/>
          <w:numId w:val="2"/>
        </w:numPr>
        <w:rPr>
          <w:color w:val="5B9BD5"/>
        </w:rPr>
      </w:pPr>
      <w:r w:rsidRPr="009F63AC">
        <w:rPr>
          <w:color w:val="5B9BD5"/>
        </w:rPr>
        <w:t>Schedule of Play</w:t>
      </w:r>
    </w:p>
    <w:p w:rsidR="00606658" w:rsidRDefault="00606658" w:rsidP="003D4296">
      <w:pPr>
        <w:numPr>
          <w:ilvl w:val="0"/>
          <w:numId w:val="5"/>
        </w:numPr>
        <w:rPr>
          <w:sz w:val="24"/>
          <w:lang w:val="en-GB"/>
        </w:rPr>
      </w:pPr>
      <w:r>
        <w:rPr>
          <w:sz w:val="24"/>
          <w:lang w:val="en-GB"/>
        </w:rPr>
        <w:t xml:space="preserve">Each fixture </w:t>
      </w:r>
      <w:r w:rsidR="003D4296">
        <w:rPr>
          <w:sz w:val="24"/>
          <w:lang w:val="en-GB"/>
        </w:rPr>
        <w:t xml:space="preserve">will be played in The </w:t>
      </w:r>
      <w:r w:rsidR="0024530E">
        <w:rPr>
          <w:sz w:val="24"/>
          <w:lang w:val="en-GB"/>
        </w:rPr>
        <w:t xml:space="preserve">CASTLEBAR DOME </w:t>
      </w:r>
      <w:r w:rsidR="003B293E">
        <w:rPr>
          <w:sz w:val="24"/>
          <w:lang w:val="en-GB"/>
        </w:rPr>
        <w:t>on Saturdays and/or Sundays from 4pm to 7</w:t>
      </w:r>
      <w:r w:rsidR="003D4296">
        <w:rPr>
          <w:sz w:val="24"/>
          <w:lang w:val="en-GB"/>
        </w:rPr>
        <w:t>pm</w:t>
      </w:r>
      <w:r w:rsidR="003B293E">
        <w:rPr>
          <w:sz w:val="24"/>
          <w:lang w:val="en-GB"/>
        </w:rPr>
        <w:t xml:space="preserve"> </w:t>
      </w:r>
    </w:p>
    <w:p w:rsidR="003D4296" w:rsidRDefault="003D4296" w:rsidP="003D4296">
      <w:pPr>
        <w:rPr>
          <w:sz w:val="24"/>
          <w:lang w:val="en-GB"/>
        </w:rPr>
      </w:pPr>
    </w:p>
    <w:p w:rsidR="003D4296" w:rsidRDefault="003D4296" w:rsidP="003D4296">
      <w:pPr>
        <w:ind w:firstLine="360"/>
        <w:rPr>
          <w:sz w:val="24"/>
          <w:lang w:val="en-GB"/>
        </w:rPr>
      </w:pPr>
      <w:r>
        <w:rPr>
          <w:sz w:val="24"/>
          <w:lang w:val="en-GB"/>
        </w:rPr>
        <w:t xml:space="preserve">Dates:     </w:t>
      </w:r>
      <w:r w:rsidR="00367399">
        <w:rPr>
          <w:sz w:val="24"/>
          <w:lang w:val="en-GB"/>
        </w:rPr>
        <w:t xml:space="preserve">play </w:t>
      </w:r>
      <w:r w:rsidR="00062C99">
        <w:rPr>
          <w:sz w:val="24"/>
          <w:lang w:val="en-GB"/>
        </w:rPr>
        <w:t>will be</w:t>
      </w:r>
      <w:r w:rsidR="00367399">
        <w:rPr>
          <w:sz w:val="24"/>
          <w:lang w:val="en-GB"/>
        </w:rPr>
        <w:t xml:space="preserve"> </w:t>
      </w:r>
      <w:r w:rsidR="00367399" w:rsidRPr="00367399">
        <w:rPr>
          <w:b/>
          <w:sz w:val="24"/>
          <w:u w:val="single"/>
          <w:lang w:val="en-GB"/>
        </w:rPr>
        <w:t>4pm or  5:30pm</w:t>
      </w:r>
      <w:r w:rsidR="00367399">
        <w:rPr>
          <w:sz w:val="24"/>
          <w:lang w:val="en-GB"/>
        </w:rPr>
        <w:t xml:space="preserve"> on Saturdays or Sundays</w:t>
      </w:r>
    </w:p>
    <w:p w:rsidR="00367399" w:rsidRDefault="00367399" w:rsidP="003D4296">
      <w:pPr>
        <w:ind w:firstLine="360"/>
        <w:rPr>
          <w:sz w:val="24"/>
          <w:lang w:val="en-GB"/>
        </w:rPr>
      </w:pPr>
    </w:p>
    <w:tbl>
      <w:tblPr>
        <w:tblStyle w:val="TableGrid"/>
        <w:tblW w:w="0" w:type="auto"/>
        <w:tblInd w:w="1413" w:type="dxa"/>
        <w:tblLook w:val="04A0"/>
      </w:tblPr>
      <w:tblGrid>
        <w:gridCol w:w="3224"/>
        <w:gridCol w:w="3463"/>
        <w:gridCol w:w="3425"/>
      </w:tblGrid>
      <w:tr w:rsidR="001A40F7" w:rsidTr="004E2048">
        <w:tc>
          <w:tcPr>
            <w:tcW w:w="3224" w:type="dxa"/>
            <w:shd w:val="clear" w:color="auto" w:fill="BFBFBF" w:themeFill="background1" w:themeFillShade="BF"/>
          </w:tcPr>
          <w:p w:rsidR="001A40F7" w:rsidRPr="004E4103" w:rsidRDefault="001A40F7" w:rsidP="003D4296">
            <w:pPr>
              <w:rPr>
                <w:sz w:val="24"/>
                <w:lang w:val="en-GB"/>
              </w:rPr>
            </w:pPr>
            <w:r w:rsidRPr="004E4103">
              <w:rPr>
                <w:sz w:val="24"/>
                <w:lang w:val="en-GB"/>
              </w:rPr>
              <w:t>Round</w:t>
            </w:r>
          </w:p>
        </w:tc>
        <w:tc>
          <w:tcPr>
            <w:tcW w:w="3463" w:type="dxa"/>
            <w:shd w:val="clear" w:color="auto" w:fill="BFBFBF" w:themeFill="background1" w:themeFillShade="BF"/>
          </w:tcPr>
          <w:p w:rsidR="001A40F7" w:rsidRPr="004E4103" w:rsidRDefault="001A40F7" w:rsidP="003B293E">
            <w:pPr>
              <w:rPr>
                <w:sz w:val="24"/>
                <w:lang w:val="en-GB"/>
              </w:rPr>
            </w:pPr>
            <w:r w:rsidRPr="004E4103">
              <w:rPr>
                <w:sz w:val="24"/>
                <w:lang w:val="en-GB"/>
              </w:rPr>
              <w:t xml:space="preserve">A </w:t>
            </w:r>
            <w:r w:rsidR="003B293E">
              <w:rPr>
                <w:sz w:val="24"/>
                <w:lang w:val="en-GB"/>
              </w:rPr>
              <w:t>Draw</w:t>
            </w:r>
          </w:p>
        </w:tc>
        <w:tc>
          <w:tcPr>
            <w:tcW w:w="3425" w:type="dxa"/>
            <w:shd w:val="clear" w:color="auto" w:fill="BFBFBF" w:themeFill="background1" w:themeFillShade="BF"/>
          </w:tcPr>
          <w:p w:rsidR="001A40F7" w:rsidRDefault="001A40F7" w:rsidP="003D4296">
            <w:pPr>
              <w:rPr>
                <w:sz w:val="24"/>
                <w:lang w:val="en-GB"/>
              </w:rPr>
            </w:pPr>
            <w:r w:rsidRPr="004E4103">
              <w:rPr>
                <w:sz w:val="24"/>
                <w:lang w:val="en-GB"/>
              </w:rPr>
              <w:t>B</w:t>
            </w:r>
            <w:r w:rsidR="003B293E">
              <w:rPr>
                <w:sz w:val="24"/>
                <w:lang w:val="en-GB"/>
              </w:rPr>
              <w:t xml:space="preserve"> Draw</w:t>
            </w:r>
          </w:p>
        </w:tc>
      </w:tr>
      <w:tr w:rsidR="004E2048" w:rsidTr="004E2048">
        <w:tc>
          <w:tcPr>
            <w:tcW w:w="3224" w:type="dxa"/>
          </w:tcPr>
          <w:p w:rsidR="004E2048" w:rsidRPr="004E4103" w:rsidRDefault="003B293E" w:rsidP="004E204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Round robin 1</w:t>
            </w:r>
            <w:r w:rsidR="007F27EE" w:rsidRPr="007F27EE">
              <w:rPr>
                <w:sz w:val="24"/>
                <w:vertAlign w:val="superscript"/>
                <w:lang w:val="en-GB"/>
              </w:rPr>
              <w:t>st</w:t>
            </w:r>
            <w:r w:rsidR="007F27EE">
              <w:rPr>
                <w:sz w:val="24"/>
                <w:lang w:val="en-GB"/>
              </w:rPr>
              <w:t xml:space="preserve"> round</w:t>
            </w:r>
          </w:p>
        </w:tc>
        <w:tc>
          <w:tcPr>
            <w:tcW w:w="3463" w:type="dxa"/>
          </w:tcPr>
          <w:p w:rsidR="004E2048" w:rsidRPr="004E4103" w:rsidRDefault="004E2048" w:rsidP="003D4296">
            <w:pPr>
              <w:rPr>
                <w:sz w:val="24"/>
                <w:lang w:val="en-GB"/>
              </w:rPr>
            </w:pPr>
            <w:r w:rsidRPr="004E4103">
              <w:rPr>
                <w:sz w:val="24"/>
                <w:lang w:val="en-GB"/>
              </w:rPr>
              <w:t xml:space="preserve">January </w:t>
            </w:r>
            <w:r w:rsidR="003B293E">
              <w:rPr>
                <w:sz w:val="24"/>
                <w:lang w:val="en-GB"/>
              </w:rPr>
              <w:t>7</w:t>
            </w:r>
            <w:r w:rsidR="003B293E" w:rsidRPr="003B293E">
              <w:rPr>
                <w:sz w:val="24"/>
                <w:vertAlign w:val="superscript"/>
                <w:lang w:val="en-GB"/>
              </w:rPr>
              <w:t>th</w:t>
            </w:r>
            <w:r w:rsidR="003B293E">
              <w:rPr>
                <w:sz w:val="24"/>
                <w:lang w:val="en-GB"/>
              </w:rPr>
              <w:t xml:space="preserve"> &amp; </w:t>
            </w:r>
            <w:r w:rsidRPr="004E4103">
              <w:rPr>
                <w:sz w:val="24"/>
                <w:lang w:val="en-GB"/>
              </w:rPr>
              <w:t>8</w:t>
            </w:r>
            <w:r w:rsidRPr="004E4103">
              <w:rPr>
                <w:sz w:val="24"/>
                <w:vertAlign w:val="superscript"/>
                <w:lang w:val="en-GB"/>
              </w:rPr>
              <w:t>th</w:t>
            </w:r>
          </w:p>
        </w:tc>
        <w:tc>
          <w:tcPr>
            <w:tcW w:w="3425" w:type="dxa"/>
          </w:tcPr>
          <w:p w:rsidR="004E2048" w:rsidRDefault="004E2048" w:rsidP="003D4296">
            <w:pPr>
              <w:rPr>
                <w:sz w:val="24"/>
                <w:lang w:val="en-GB"/>
              </w:rPr>
            </w:pPr>
            <w:r w:rsidRPr="004E4103">
              <w:rPr>
                <w:sz w:val="24"/>
                <w:lang w:val="en-GB"/>
              </w:rPr>
              <w:t xml:space="preserve">January </w:t>
            </w:r>
            <w:r w:rsidR="003B293E">
              <w:rPr>
                <w:sz w:val="24"/>
                <w:lang w:val="en-GB"/>
              </w:rPr>
              <w:t>14</w:t>
            </w:r>
            <w:r w:rsidR="003B293E" w:rsidRPr="003B293E">
              <w:rPr>
                <w:sz w:val="24"/>
                <w:vertAlign w:val="superscript"/>
                <w:lang w:val="en-GB"/>
              </w:rPr>
              <w:t>th</w:t>
            </w:r>
            <w:r w:rsidR="003B293E">
              <w:rPr>
                <w:sz w:val="24"/>
                <w:lang w:val="en-GB"/>
              </w:rPr>
              <w:t xml:space="preserve"> &amp; </w:t>
            </w:r>
            <w:r w:rsidRPr="004E4103">
              <w:rPr>
                <w:sz w:val="24"/>
                <w:lang w:val="en-GB"/>
              </w:rPr>
              <w:t>15</w:t>
            </w:r>
            <w:r w:rsidRPr="004E4103">
              <w:rPr>
                <w:sz w:val="24"/>
                <w:vertAlign w:val="superscript"/>
                <w:lang w:val="en-GB"/>
              </w:rPr>
              <w:t>th</w:t>
            </w:r>
          </w:p>
        </w:tc>
      </w:tr>
      <w:tr w:rsidR="004E2048" w:rsidTr="004E2048">
        <w:tc>
          <w:tcPr>
            <w:tcW w:w="3224" w:type="dxa"/>
          </w:tcPr>
          <w:p w:rsidR="004E2048" w:rsidRPr="004E4103" w:rsidRDefault="003B293E" w:rsidP="004E204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Round robin 2</w:t>
            </w:r>
            <w:r w:rsidR="007F27EE" w:rsidRPr="007F27EE">
              <w:rPr>
                <w:sz w:val="24"/>
                <w:vertAlign w:val="superscript"/>
                <w:lang w:val="en-GB"/>
              </w:rPr>
              <w:t>nd</w:t>
            </w:r>
            <w:r w:rsidR="007F27EE">
              <w:rPr>
                <w:sz w:val="24"/>
                <w:lang w:val="en-GB"/>
              </w:rPr>
              <w:t xml:space="preserve"> round</w:t>
            </w:r>
          </w:p>
        </w:tc>
        <w:tc>
          <w:tcPr>
            <w:tcW w:w="3463" w:type="dxa"/>
          </w:tcPr>
          <w:p w:rsidR="004E2048" w:rsidRPr="004E4103" w:rsidRDefault="004E2048" w:rsidP="003D4296">
            <w:pPr>
              <w:rPr>
                <w:sz w:val="24"/>
                <w:lang w:val="en-GB"/>
              </w:rPr>
            </w:pPr>
            <w:r w:rsidRPr="004E4103">
              <w:rPr>
                <w:sz w:val="24"/>
                <w:lang w:val="en-GB"/>
              </w:rPr>
              <w:t xml:space="preserve">January </w:t>
            </w:r>
            <w:r w:rsidR="003B293E">
              <w:rPr>
                <w:sz w:val="24"/>
                <w:lang w:val="en-GB"/>
              </w:rPr>
              <w:t>21</w:t>
            </w:r>
            <w:r w:rsidR="003B293E" w:rsidRPr="003B293E">
              <w:rPr>
                <w:sz w:val="24"/>
                <w:vertAlign w:val="superscript"/>
                <w:lang w:val="en-GB"/>
              </w:rPr>
              <w:t>st</w:t>
            </w:r>
            <w:r w:rsidR="003B293E">
              <w:rPr>
                <w:sz w:val="24"/>
                <w:lang w:val="en-GB"/>
              </w:rPr>
              <w:t xml:space="preserve"> &amp; </w:t>
            </w:r>
            <w:r w:rsidRPr="004E4103">
              <w:rPr>
                <w:sz w:val="24"/>
                <w:lang w:val="en-GB"/>
              </w:rPr>
              <w:t>22</w:t>
            </w:r>
            <w:r w:rsidRPr="004E4103">
              <w:rPr>
                <w:sz w:val="24"/>
                <w:vertAlign w:val="superscript"/>
                <w:lang w:val="en-GB"/>
              </w:rPr>
              <w:t>nd</w:t>
            </w:r>
          </w:p>
        </w:tc>
        <w:tc>
          <w:tcPr>
            <w:tcW w:w="3425" w:type="dxa"/>
          </w:tcPr>
          <w:p w:rsidR="004E2048" w:rsidRDefault="004E2048" w:rsidP="003D4296">
            <w:pPr>
              <w:rPr>
                <w:sz w:val="24"/>
                <w:lang w:val="en-GB"/>
              </w:rPr>
            </w:pPr>
            <w:r w:rsidRPr="004E4103">
              <w:rPr>
                <w:sz w:val="24"/>
                <w:lang w:val="en-GB"/>
              </w:rPr>
              <w:t xml:space="preserve">January </w:t>
            </w:r>
            <w:r w:rsidR="003B293E">
              <w:rPr>
                <w:sz w:val="24"/>
                <w:lang w:val="en-GB"/>
              </w:rPr>
              <w:t>28</w:t>
            </w:r>
            <w:r w:rsidR="003B293E" w:rsidRPr="003B293E">
              <w:rPr>
                <w:sz w:val="24"/>
                <w:vertAlign w:val="superscript"/>
                <w:lang w:val="en-GB"/>
              </w:rPr>
              <w:t>th</w:t>
            </w:r>
            <w:r w:rsidR="003B293E">
              <w:rPr>
                <w:sz w:val="24"/>
                <w:lang w:val="en-GB"/>
              </w:rPr>
              <w:t xml:space="preserve"> &amp; </w:t>
            </w:r>
            <w:r w:rsidRPr="004E4103">
              <w:rPr>
                <w:sz w:val="24"/>
                <w:lang w:val="en-GB"/>
              </w:rPr>
              <w:t>29</w:t>
            </w:r>
            <w:r w:rsidRPr="004E4103">
              <w:rPr>
                <w:sz w:val="24"/>
                <w:vertAlign w:val="superscript"/>
                <w:lang w:val="en-GB"/>
              </w:rPr>
              <w:t>th</w:t>
            </w:r>
          </w:p>
        </w:tc>
      </w:tr>
      <w:tr w:rsidR="004E2048" w:rsidTr="004E2048">
        <w:tc>
          <w:tcPr>
            <w:tcW w:w="3224" w:type="dxa"/>
          </w:tcPr>
          <w:p w:rsidR="004E2048" w:rsidRDefault="003B293E" w:rsidP="003D429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Round robin 3</w:t>
            </w:r>
            <w:r w:rsidR="007F27EE" w:rsidRPr="007F27EE">
              <w:rPr>
                <w:sz w:val="24"/>
                <w:vertAlign w:val="superscript"/>
                <w:lang w:val="en-GB"/>
              </w:rPr>
              <w:t>rd</w:t>
            </w:r>
            <w:r w:rsidR="007F27EE">
              <w:rPr>
                <w:sz w:val="24"/>
                <w:lang w:val="en-GB"/>
              </w:rPr>
              <w:t xml:space="preserve"> round</w:t>
            </w:r>
          </w:p>
        </w:tc>
        <w:tc>
          <w:tcPr>
            <w:tcW w:w="3463" w:type="dxa"/>
          </w:tcPr>
          <w:p w:rsidR="004E2048" w:rsidRDefault="004E2048" w:rsidP="003D429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February </w:t>
            </w:r>
            <w:r w:rsidR="003B293E">
              <w:rPr>
                <w:sz w:val="24"/>
                <w:lang w:val="en-GB"/>
              </w:rPr>
              <w:t>4</w:t>
            </w:r>
            <w:r w:rsidR="003B293E" w:rsidRPr="003B293E">
              <w:rPr>
                <w:sz w:val="24"/>
                <w:vertAlign w:val="superscript"/>
                <w:lang w:val="en-GB"/>
              </w:rPr>
              <w:t>th</w:t>
            </w:r>
            <w:r w:rsidR="003B293E">
              <w:rPr>
                <w:sz w:val="24"/>
                <w:lang w:val="en-GB"/>
              </w:rPr>
              <w:t xml:space="preserve"> &amp; </w:t>
            </w:r>
            <w:r>
              <w:rPr>
                <w:sz w:val="24"/>
                <w:lang w:val="en-GB"/>
              </w:rPr>
              <w:t>5</w:t>
            </w:r>
            <w:r w:rsidRPr="001A40F7">
              <w:rPr>
                <w:sz w:val="24"/>
                <w:vertAlign w:val="superscript"/>
                <w:lang w:val="en-GB"/>
              </w:rPr>
              <w:t>th</w:t>
            </w:r>
          </w:p>
        </w:tc>
        <w:tc>
          <w:tcPr>
            <w:tcW w:w="3425" w:type="dxa"/>
          </w:tcPr>
          <w:p w:rsidR="004E2048" w:rsidRDefault="004E2048" w:rsidP="003D429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February </w:t>
            </w:r>
            <w:r w:rsidR="003B293E">
              <w:rPr>
                <w:sz w:val="24"/>
                <w:lang w:val="en-GB"/>
              </w:rPr>
              <w:t>11</w:t>
            </w:r>
            <w:r w:rsidR="003B293E" w:rsidRPr="003B293E">
              <w:rPr>
                <w:sz w:val="24"/>
                <w:vertAlign w:val="superscript"/>
                <w:lang w:val="en-GB"/>
              </w:rPr>
              <w:t>th</w:t>
            </w:r>
            <w:r w:rsidR="003B293E">
              <w:rPr>
                <w:sz w:val="24"/>
                <w:lang w:val="en-GB"/>
              </w:rPr>
              <w:t xml:space="preserve"> &amp; </w:t>
            </w:r>
            <w:r>
              <w:rPr>
                <w:sz w:val="24"/>
                <w:lang w:val="en-GB"/>
              </w:rPr>
              <w:t>12</w:t>
            </w:r>
            <w:r w:rsidRPr="001A40F7">
              <w:rPr>
                <w:sz w:val="24"/>
                <w:vertAlign w:val="superscript"/>
                <w:lang w:val="en-GB"/>
              </w:rPr>
              <w:t>th</w:t>
            </w:r>
          </w:p>
        </w:tc>
      </w:tr>
      <w:tr w:rsidR="004E2048" w:rsidTr="004E2048">
        <w:tc>
          <w:tcPr>
            <w:tcW w:w="3224" w:type="dxa"/>
          </w:tcPr>
          <w:p w:rsidR="004E2048" w:rsidRDefault="003B293E" w:rsidP="003D429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Elimination QF</w:t>
            </w:r>
          </w:p>
        </w:tc>
        <w:tc>
          <w:tcPr>
            <w:tcW w:w="3463" w:type="dxa"/>
          </w:tcPr>
          <w:p w:rsidR="004E2048" w:rsidRDefault="004E2048" w:rsidP="003D429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February 19</w:t>
            </w:r>
            <w:r w:rsidRPr="001A40F7">
              <w:rPr>
                <w:sz w:val="24"/>
                <w:vertAlign w:val="superscript"/>
                <w:lang w:val="en-GB"/>
              </w:rPr>
              <w:t>th</w:t>
            </w:r>
          </w:p>
        </w:tc>
        <w:tc>
          <w:tcPr>
            <w:tcW w:w="3425" w:type="dxa"/>
          </w:tcPr>
          <w:p w:rsidR="004E2048" w:rsidRDefault="004E2048" w:rsidP="003D429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February 26</w:t>
            </w:r>
            <w:r w:rsidRPr="001A40F7">
              <w:rPr>
                <w:sz w:val="24"/>
                <w:vertAlign w:val="superscript"/>
                <w:lang w:val="en-GB"/>
              </w:rPr>
              <w:t>th</w:t>
            </w:r>
          </w:p>
        </w:tc>
      </w:tr>
      <w:tr w:rsidR="004E2048" w:rsidTr="004E2048">
        <w:tc>
          <w:tcPr>
            <w:tcW w:w="3224" w:type="dxa"/>
          </w:tcPr>
          <w:p w:rsidR="004E2048" w:rsidRDefault="003B293E" w:rsidP="003B293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SF &amp; </w:t>
            </w:r>
            <w:r w:rsidR="004E2048">
              <w:rPr>
                <w:sz w:val="24"/>
                <w:lang w:val="en-GB"/>
              </w:rPr>
              <w:t xml:space="preserve">Finals </w:t>
            </w:r>
          </w:p>
        </w:tc>
        <w:tc>
          <w:tcPr>
            <w:tcW w:w="3463" w:type="dxa"/>
          </w:tcPr>
          <w:p w:rsidR="004E2048" w:rsidRDefault="003B293E" w:rsidP="003B293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March </w:t>
            </w:r>
            <w:r w:rsidR="007F27EE">
              <w:rPr>
                <w:sz w:val="24"/>
                <w:lang w:val="en-GB"/>
              </w:rPr>
              <w:t>11</w:t>
            </w:r>
            <w:r w:rsidR="007F27EE" w:rsidRPr="007F27EE">
              <w:rPr>
                <w:sz w:val="24"/>
                <w:vertAlign w:val="superscript"/>
                <w:lang w:val="en-GB"/>
              </w:rPr>
              <w:t>th</w:t>
            </w:r>
            <w:r w:rsidR="007F27EE">
              <w:rPr>
                <w:sz w:val="24"/>
                <w:lang w:val="en-GB"/>
              </w:rPr>
              <w:t xml:space="preserve"> or </w:t>
            </w:r>
            <w:r>
              <w:rPr>
                <w:sz w:val="24"/>
                <w:lang w:val="en-GB"/>
              </w:rPr>
              <w:t>12</w:t>
            </w:r>
            <w:r w:rsidR="004E2048" w:rsidRPr="001A40F7">
              <w:rPr>
                <w:sz w:val="24"/>
                <w:vertAlign w:val="superscript"/>
                <w:lang w:val="en-GB"/>
              </w:rPr>
              <w:t>th</w:t>
            </w:r>
            <w:r>
              <w:rPr>
                <w:sz w:val="24"/>
                <w:vertAlign w:val="superscript"/>
                <w:lang w:val="en-GB"/>
              </w:rPr>
              <w:t xml:space="preserve">, </w:t>
            </w:r>
            <w:r>
              <w:rPr>
                <w:sz w:val="24"/>
                <w:lang w:val="en-GB"/>
              </w:rPr>
              <w:t>all day</w:t>
            </w:r>
          </w:p>
        </w:tc>
        <w:tc>
          <w:tcPr>
            <w:tcW w:w="3425" w:type="dxa"/>
          </w:tcPr>
          <w:p w:rsidR="004E2048" w:rsidRDefault="003B293E" w:rsidP="003B293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March </w:t>
            </w:r>
            <w:r w:rsidR="007F27EE">
              <w:rPr>
                <w:sz w:val="24"/>
                <w:lang w:val="en-GB"/>
              </w:rPr>
              <w:t>11</w:t>
            </w:r>
            <w:r w:rsidR="007F27EE" w:rsidRPr="007F27EE">
              <w:rPr>
                <w:sz w:val="24"/>
                <w:vertAlign w:val="superscript"/>
                <w:lang w:val="en-GB"/>
              </w:rPr>
              <w:t>th</w:t>
            </w:r>
            <w:r w:rsidR="007F27EE">
              <w:rPr>
                <w:sz w:val="24"/>
                <w:lang w:val="en-GB"/>
              </w:rPr>
              <w:t xml:space="preserve"> or </w:t>
            </w:r>
            <w:r>
              <w:rPr>
                <w:sz w:val="24"/>
                <w:lang w:val="en-GB"/>
              </w:rPr>
              <w:t>12</w:t>
            </w:r>
            <w:r w:rsidRPr="001A40F7">
              <w:rPr>
                <w:sz w:val="24"/>
                <w:vertAlign w:val="superscript"/>
                <w:lang w:val="en-GB"/>
              </w:rPr>
              <w:t>th</w:t>
            </w:r>
            <w:r>
              <w:rPr>
                <w:sz w:val="24"/>
                <w:vertAlign w:val="superscript"/>
                <w:lang w:val="en-GB"/>
              </w:rPr>
              <w:t xml:space="preserve">, </w:t>
            </w:r>
            <w:r>
              <w:rPr>
                <w:sz w:val="24"/>
                <w:lang w:val="en-GB"/>
              </w:rPr>
              <w:t>all day</w:t>
            </w:r>
          </w:p>
        </w:tc>
      </w:tr>
    </w:tbl>
    <w:p w:rsidR="00367399" w:rsidRDefault="00367399" w:rsidP="003D4296">
      <w:pPr>
        <w:rPr>
          <w:sz w:val="24"/>
          <w:lang w:val="en-GB"/>
        </w:rPr>
      </w:pPr>
    </w:p>
    <w:p w:rsidR="003D4296" w:rsidRPr="00367399" w:rsidRDefault="004E4103" w:rsidP="003D4296">
      <w:pPr>
        <w:numPr>
          <w:ilvl w:val="0"/>
          <w:numId w:val="5"/>
        </w:numPr>
        <w:rPr>
          <w:color w:val="FF0000"/>
          <w:sz w:val="24"/>
          <w:lang w:val="en-GB"/>
        </w:rPr>
      </w:pPr>
      <w:r w:rsidRPr="00367399">
        <w:rPr>
          <w:color w:val="FF0000"/>
          <w:sz w:val="24"/>
          <w:lang w:val="en-GB"/>
        </w:rPr>
        <w:t xml:space="preserve">In the event of unavailability, </w:t>
      </w:r>
      <w:r w:rsidR="003D4296" w:rsidRPr="00367399">
        <w:rPr>
          <w:color w:val="FF0000"/>
          <w:sz w:val="24"/>
          <w:lang w:val="en-GB"/>
        </w:rPr>
        <w:t xml:space="preserve">Players will have the opportunity to schedule their own match in an agreed venue subject to request and approval by the </w:t>
      </w:r>
      <w:r w:rsidRPr="00367399">
        <w:rPr>
          <w:color w:val="FF0000"/>
          <w:sz w:val="24"/>
          <w:lang w:val="en-GB"/>
        </w:rPr>
        <w:t>Tournament Secretary. This will be done at player’s own costs</w:t>
      </w:r>
    </w:p>
    <w:p w:rsidR="003D4296" w:rsidRDefault="003D4296" w:rsidP="003D4296">
      <w:pPr>
        <w:rPr>
          <w:sz w:val="24"/>
          <w:lang w:val="en-GB"/>
        </w:rPr>
      </w:pPr>
    </w:p>
    <w:p w:rsidR="003D4296" w:rsidRDefault="003D4296" w:rsidP="003D4296">
      <w:pPr>
        <w:rPr>
          <w:sz w:val="24"/>
          <w:lang w:val="en-GB"/>
        </w:rPr>
      </w:pPr>
    </w:p>
    <w:p w:rsidR="00606658" w:rsidRPr="00052739" w:rsidRDefault="00606658" w:rsidP="00606658">
      <w:pPr>
        <w:ind w:left="720"/>
        <w:rPr>
          <w:sz w:val="24"/>
          <w:lang w:val="en-GB"/>
        </w:rPr>
      </w:pPr>
    </w:p>
    <w:p w:rsidR="00606658" w:rsidRPr="00C048F6" w:rsidRDefault="00606658" w:rsidP="00606658">
      <w:pPr>
        <w:pStyle w:val="Heading1"/>
        <w:numPr>
          <w:ilvl w:val="0"/>
          <w:numId w:val="2"/>
        </w:numPr>
        <w:rPr>
          <w:color w:val="5B9BD5"/>
        </w:rPr>
      </w:pPr>
      <w:r w:rsidRPr="00C048F6">
        <w:rPr>
          <w:color w:val="5B9BD5"/>
        </w:rPr>
        <w:t>Prize eligibility</w:t>
      </w:r>
    </w:p>
    <w:p w:rsidR="005148B6" w:rsidRDefault="005148B6" w:rsidP="005148B6">
      <w:pPr>
        <w:pStyle w:val="ListParagraph"/>
        <w:widowControl w:val="0"/>
        <w:numPr>
          <w:ilvl w:val="0"/>
          <w:numId w:val="5"/>
        </w:numPr>
        <w:rPr>
          <w:sz w:val="24"/>
          <w:lang w:val="en-GB"/>
        </w:rPr>
      </w:pPr>
      <w:r w:rsidRPr="005148B6">
        <w:rPr>
          <w:sz w:val="24"/>
          <w:lang w:val="en-GB"/>
        </w:rPr>
        <w:t>The following prizes will be awarded if full entry of 64 players is achieved.</w:t>
      </w:r>
      <w:r w:rsidR="004E4103" w:rsidRPr="005148B6">
        <w:rPr>
          <w:sz w:val="24"/>
          <w:lang w:val="en-GB"/>
        </w:rPr>
        <w:t xml:space="preserve">                      </w:t>
      </w:r>
    </w:p>
    <w:p w:rsidR="00062C99" w:rsidRDefault="00062C99" w:rsidP="00062C99">
      <w:pPr>
        <w:numPr>
          <w:ilvl w:val="0"/>
          <w:numId w:val="5"/>
        </w:numPr>
        <w:rPr>
          <w:sz w:val="24"/>
          <w:lang w:val="en-GB"/>
        </w:rPr>
      </w:pPr>
      <w:r>
        <w:rPr>
          <w:sz w:val="24"/>
          <w:lang w:val="en-GB"/>
        </w:rPr>
        <w:t xml:space="preserve">Prize money will be distributed to up to 16 players (if 64 enter) – </w:t>
      </w:r>
    </w:p>
    <w:p w:rsidR="00062C99" w:rsidRDefault="00062C99" w:rsidP="00062C99">
      <w:pPr>
        <w:numPr>
          <w:ilvl w:val="0"/>
          <w:numId w:val="5"/>
        </w:numPr>
        <w:rPr>
          <w:b/>
          <w:sz w:val="24"/>
          <w:lang w:val="en-GB"/>
        </w:rPr>
      </w:pPr>
      <w:r w:rsidRPr="00C24B72">
        <w:rPr>
          <w:b/>
          <w:sz w:val="24"/>
          <w:lang w:val="en-GB"/>
        </w:rPr>
        <w:t xml:space="preserve">Winner top prize €200, </w:t>
      </w:r>
    </w:p>
    <w:p w:rsidR="00062C99" w:rsidRDefault="00062C99" w:rsidP="00062C99">
      <w:pPr>
        <w:numPr>
          <w:ilvl w:val="0"/>
          <w:numId w:val="5"/>
        </w:numPr>
        <w:rPr>
          <w:b/>
          <w:sz w:val="24"/>
          <w:lang w:val="en-GB"/>
        </w:rPr>
      </w:pPr>
      <w:r w:rsidRPr="00C24B72">
        <w:rPr>
          <w:b/>
          <w:sz w:val="24"/>
          <w:lang w:val="en-GB"/>
        </w:rPr>
        <w:t>R</w:t>
      </w:r>
      <w:r>
        <w:rPr>
          <w:b/>
          <w:sz w:val="24"/>
          <w:lang w:val="en-GB"/>
        </w:rPr>
        <w:t>unner</w:t>
      </w:r>
      <w:r w:rsidRPr="00C24B72">
        <w:rPr>
          <w:b/>
          <w:sz w:val="24"/>
          <w:lang w:val="en-GB"/>
        </w:rPr>
        <w:t xml:space="preserve">-up €150 in both A &amp; B draws. </w:t>
      </w:r>
    </w:p>
    <w:p w:rsidR="00062C99" w:rsidRDefault="00062C99" w:rsidP="00062C99">
      <w:pPr>
        <w:numPr>
          <w:ilvl w:val="0"/>
          <w:numId w:val="5"/>
        </w:numPr>
        <w:rPr>
          <w:sz w:val="24"/>
          <w:lang w:val="en-GB"/>
        </w:rPr>
      </w:pPr>
      <w:r>
        <w:rPr>
          <w:sz w:val="24"/>
          <w:lang w:val="en-GB"/>
        </w:rPr>
        <w:t>Up to 6 other eliminations winners €100 and Runner up €60</w:t>
      </w:r>
    </w:p>
    <w:p w:rsidR="00062C99" w:rsidRPr="005148B6" w:rsidRDefault="00062C99" w:rsidP="00062C99">
      <w:pPr>
        <w:pStyle w:val="ListParagraph"/>
        <w:widowControl w:val="0"/>
        <w:rPr>
          <w:sz w:val="24"/>
          <w:lang w:val="en-GB"/>
        </w:rPr>
      </w:pPr>
    </w:p>
    <w:p w:rsidR="00606658" w:rsidRDefault="004E4103" w:rsidP="00606658">
      <w:pPr>
        <w:widowControl w:val="0"/>
        <w:rPr>
          <w:snapToGrid w:val="0"/>
          <w:sz w:val="24"/>
        </w:rPr>
      </w:pPr>
      <w:r>
        <w:rPr>
          <w:noProof/>
          <w:lang w:val="en-IE" w:eastAsia="en-IE"/>
        </w:rPr>
        <w:t xml:space="preserve">  </w:t>
      </w:r>
      <w:r w:rsidR="005148B6">
        <w:rPr>
          <w:noProof/>
          <w:lang w:val="en-IE" w:eastAsia="en-IE"/>
        </w:rPr>
        <w:t xml:space="preserve">           </w:t>
      </w:r>
    </w:p>
    <w:p w:rsidR="00606658" w:rsidRPr="00C048F6" w:rsidRDefault="00606658" w:rsidP="00606658">
      <w:pPr>
        <w:pStyle w:val="Heading1"/>
        <w:numPr>
          <w:ilvl w:val="0"/>
          <w:numId w:val="2"/>
        </w:numPr>
        <w:rPr>
          <w:color w:val="5B9BD5"/>
        </w:rPr>
      </w:pPr>
      <w:r w:rsidRPr="00C048F6">
        <w:rPr>
          <w:color w:val="5B9BD5"/>
        </w:rPr>
        <w:t>Communications</w:t>
      </w:r>
    </w:p>
    <w:p w:rsidR="00606658" w:rsidRDefault="00606658" w:rsidP="00606658">
      <w:pPr>
        <w:rPr>
          <w:lang w:val="en-GB"/>
        </w:rPr>
      </w:pPr>
    </w:p>
    <w:p w:rsidR="00606658" w:rsidRDefault="00606658" w:rsidP="00606658">
      <w:pPr>
        <w:numPr>
          <w:ilvl w:val="0"/>
          <w:numId w:val="7"/>
        </w:numPr>
        <w:rPr>
          <w:sz w:val="24"/>
          <w:lang w:val="en-GB"/>
        </w:rPr>
      </w:pPr>
      <w:r w:rsidRPr="0003163D">
        <w:rPr>
          <w:sz w:val="24"/>
          <w:lang w:val="en-GB"/>
        </w:rPr>
        <w:t>The Schedule will be published on tournament software</w:t>
      </w:r>
    </w:p>
    <w:p w:rsidR="00606658" w:rsidRPr="0003163D" w:rsidRDefault="005148B6" w:rsidP="00606658">
      <w:pPr>
        <w:numPr>
          <w:ilvl w:val="0"/>
          <w:numId w:val="7"/>
        </w:numPr>
        <w:rPr>
          <w:sz w:val="24"/>
          <w:lang w:val="en-GB"/>
        </w:rPr>
      </w:pPr>
      <w:r>
        <w:rPr>
          <w:sz w:val="24"/>
          <w:lang w:val="en-GB"/>
        </w:rPr>
        <w:t>The onus</w:t>
      </w:r>
      <w:r w:rsidR="00606658">
        <w:rPr>
          <w:sz w:val="24"/>
          <w:lang w:val="en-GB"/>
        </w:rPr>
        <w:t xml:space="preserve"> is on players to visit the website regularly to keep track of schedule and results</w:t>
      </w:r>
      <w:r>
        <w:rPr>
          <w:sz w:val="24"/>
          <w:lang w:val="en-GB"/>
        </w:rPr>
        <w:t xml:space="preserve"> </w:t>
      </w:r>
    </w:p>
    <w:p w:rsidR="00606658" w:rsidRPr="0003163D" w:rsidRDefault="00606658" w:rsidP="00606658">
      <w:pPr>
        <w:numPr>
          <w:ilvl w:val="0"/>
          <w:numId w:val="7"/>
        </w:numPr>
        <w:rPr>
          <w:sz w:val="24"/>
          <w:lang w:val="en-GB"/>
        </w:rPr>
      </w:pPr>
      <w:r w:rsidRPr="0003163D">
        <w:rPr>
          <w:sz w:val="24"/>
          <w:lang w:val="en-GB"/>
        </w:rPr>
        <w:t xml:space="preserve">All results shall be </w:t>
      </w:r>
      <w:r w:rsidR="007F27EE">
        <w:rPr>
          <w:sz w:val="24"/>
          <w:lang w:val="en-GB"/>
        </w:rPr>
        <w:t xml:space="preserve">recorded on match sheets </w:t>
      </w:r>
      <w:r w:rsidRPr="0003163D">
        <w:rPr>
          <w:sz w:val="24"/>
          <w:lang w:val="en-GB"/>
        </w:rPr>
        <w:t xml:space="preserve">after each game </w:t>
      </w:r>
      <w:r w:rsidR="007F27EE">
        <w:rPr>
          <w:sz w:val="24"/>
          <w:lang w:val="en-GB"/>
        </w:rPr>
        <w:t xml:space="preserve">and texted </w:t>
      </w:r>
      <w:r w:rsidRPr="0003163D">
        <w:rPr>
          <w:sz w:val="24"/>
          <w:lang w:val="en-GB"/>
        </w:rPr>
        <w:t xml:space="preserve">to </w:t>
      </w:r>
      <w:r w:rsidR="0024530E">
        <w:rPr>
          <w:sz w:val="24"/>
          <w:lang w:val="en-GB"/>
        </w:rPr>
        <w:t>Benoit 0860753700</w:t>
      </w:r>
    </w:p>
    <w:p w:rsidR="00606658" w:rsidRDefault="00606658" w:rsidP="00606658">
      <w:pPr>
        <w:numPr>
          <w:ilvl w:val="0"/>
          <w:numId w:val="7"/>
        </w:numPr>
        <w:rPr>
          <w:sz w:val="24"/>
          <w:lang w:val="en-GB"/>
        </w:rPr>
      </w:pPr>
      <w:r w:rsidRPr="0003163D">
        <w:rPr>
          <w:sz w:val="24"/>
          <w:lang w:val="en-GB"/>
        </w:rPr>
        <w:t xml:space="preserve">Failure to </w:t>
      </w:r>
      <w:r w:rsidR="00651E72">
        <w:rPr>
          <w:sz w:val="24"/>
          <w:lang w:val="en-GB"/>
        </w:rPr>
        <w:t xml:space="preserve">record or </w:t>
      </w:r>
      <w:r w:rsidRPr="0003163D">
        <w:rPr>
          <w:sz w:val="24"/>
          <w:lang w:val="en-GB"/>
        </w:rPr>
        <w:t>text results may result in no points awarded</w:t>
      </w:r>
    </w:p>
    <w:p w:rsidR="007B3B96" w:rsidRPr="007B3B96" w:rsidRDefault="007B3B96" w:rsidP="007B3B96">
      <w:pPr>
        <w:pStyle w:val="Heading1"/>
        <w:rPr>
          <w:color w:val="5B9BD5"/>
        </w:rPr>
      </w:pPr>
    </w:p>
    <w:p w:rsidR="007B3B96" w:rsidRPr="007B3B96" w:rsidRDefault="007B3B96" w:rsidP="007B3B96">
      <w:pPr>
        <w:pStyle w:val="Heading1"/>
        <w:numPr>
          <w:ilvl w:val="0"/>
          <w:numId w:val="2"/>
        </w:numPr>
        <w:rPr>
          <w:color w:val="5B9BD5"/>
        </w:rPr>
      </w:pPr>
      <w:r w:rsidRPr="007B3B96">
        <w:rPr>
          <w:color w:val="5B9BD5"/>
        </w:rPr>
        <w:t>Financials</w:t>
      </w:r>
    </w:p>
    <w:p w:rsidR="007F27EE" w:rsidRDefault="007F27EE" w:rsidP="007F27EE">
      <w:pPr>
        <w:rPr>
          <w:sz w:val="24"/>
          <w:lang w:val="en-GB"/>
        </w:rPr>
      </w:pPr>
    </w:p>
    <w:p w:rsidR="007F27EE" w:rsidRDefault="0024530E" w:rsidP="007F27EE">
      <w:pPr>
        <w:pStyle w:val="ListParagraph"/>
        <w:numPr>
          <w:ilvl w:val="0"/>
          <w:numId w:val="13"/>
        </w:numPr>
        <w:rPr>
          <w:sz w:val="24"/>
          <w:lang w:val="en-GB"/>
        </w:rPr>
      </w:pPr>
      <w:r w:rsidRPr="007F27EE">
        <w:rPr>
          <w:sz w:val="24"/>
          <w:lang w:val="en-GB"/>
        </w:rPr>
        <w:t xml:space="preserve">Each club </w:t>
      </w:r>
      <w:r w:rsidR="007F27EE">
        <w:rPr>
          <w:sz w:val="24"/>
          <w:lang w:val="en-GB"/>
        </w:rPr>
        <w:t>MUST</w:t>
      </w:r>
      <w:r w:rsidR="007F27EE" w:rsidRPr="007F27EE">
        <w:rPr>
          <w:sz w:val="24"/>
          <w:lang w:val="en-GB"/>
        </w:rPr>
        <w:t xml:space="preserve"> submit players entries with appropriate fee BEFORE December 15</w:t>
      </w:r>
      <w:r w:rsidR="007F27EE" w:rsidRPr="00D359A6">
        <w:rPr>
          <w:sz w:val="24"/>
          <w:vertAlign w:val="superscript"/>
          <w:lang w:val="en-GB"/>
        </w:rPr>
        <w:t>th</w:t>
      </w:r>
    </w:p>
    <w:p w:rsidR="004E4103" w:rsidRDefault="00D359A6" w:rsidP="00001A55">
      <w:pPr>
        <w:pStyle w:val="ListParagraph"/>
        <w:numPr>
          <w:ilvl w:val="0"/>
          <w:numId w:val="13"/>
        </w:numPr>
        <w:rPr>
          <w:sz w:val="24"/>
          <w:lang w:val="en-GB"/>
        </w:rPr>
      </w:pPr>
      <w:r w:rsidRPr="00D359A6">
        <w:rPr>
          <w:sz w:val="24"/>
          <w:lang w:val="en-GB"/>
        </w:rPr>
        <w:t>Failure to do so on time may result in entries being allocated to other clubs</w:t>
      </w:r>
    </w:p>
    <w:p w:rsidR="00D359A6" w:rsidRPr="00D359A6" w:rsidRDefault="00D359A6" w:rsidP="00D359A6">
      <w:pPr>
        <w:rPr>
          <w:sz w:val="24"/>
          <w:lang w:val="en-GB"/>
        </w:rPr>
      </w:pPr>
    </w:p>
    <w:p w:rsidR="004E4103" w:rsidRPr="00D359A6" w:rsidRDefault="007F27EE" w:rsidP="0024530E">
      <w:pPr>
        <w:pStyle w:val="ListParagraph"/>
        <w:numPr>
          <w:ilvl w:val="0"/>
          <w:numId w:val="12"/>
        </w:numPr>
        <w:rPr>
          <w:color w:val="FF0000"/>
          <w:sz w:val="24"/>
          <w:lang w:val="en-GB"/>
        </w:rPr>
      </w:pPr>
      <w:r w:rsidRPr="00D359A6">
        <w:rPr>
          <w:color w:val="FF0000"/>
          <w:sz w:val="24"/>
          <w:lang w:val="en-GB"/>
        </w:rPr>
        <w:t>It is up to clubs to charge their players as they wish to</w:t>
      </w:r>
    </w:p>
    <w:p w:rsidR="004E4103" w:rsidRDefault="004E4103" w:rsidP="00606658">
      <w:pPr>
        <w:rPr>
          <w:sz w:val="24"/>
          <w:lang w:val="en-GB"/>
        </w:rPr>
      </w:pPr>
    </w:p>
    <w:p w:rsidR="007B3B96" w:rsidRDefault="007B3B96" w:rsidP="00606658">
      <w:pPr>
        <w:rPr>
          <w:noProof/>
          <w:lang w:val="en-IE" w:eastAsia="en-IE"/>
        </w:rPr>
      </w:pPr>
      <w:r>
        <w:rPr>
          <w:noProof/>
          <w:lang w:val="en-IE" w:eastAsia="en-IE"/>
        </w:rPr>
        <w:t xml:space="preserve">             </w:t>
      </w:r>
    </w:p>
    <w:p w:rsidR="004E4103" w:rsidRDefault="004E4103" w:rsidP="00ED3979">
      <w:pPr>
        <w:ind w:left="720"/>
        <w:rPr>
          <w:noProof/>
          <w:lang w:val="en-IE" w:eastAsia="en-IE"/>
        </w:rPr>
      </w:pPr>
    </w:p>
    <w:p w:rsidR="007B3B96" w:rsidRDefault="004E4103" w:rsidP="00D359A6">
      <w:pPr>
        <w:rPr>
          <w:sz w:val="24"/>
          <w:lang w:val="en-GB"/>
        </w:rPr>
      </w:pPr>
      <w:r>
        <w:rPr>
          <w:noProof/>
          <w:lang w:val="en-IE" w:eastAsia="en-IE"/>
        </w:rPr>
        <w:t xml:space="preserve">     </w:t>
      </w:r>
    </w:p>
    <w:p w:rsidR="00606658" w:rsidRPr="009F63AC" w:rsidRDefault="00651E72" w:rsidP="009F63AC">
      <w:pPr>
        <w:pStyle w:val="Heading1"/>
        <w:numPr>
          <w:ilvl w:val="0"/>
          <w:numId w:val="2"/>
        </w:numPr>
        <w:rPr>
          <w:color w:val="5B9BD5"/>
        </w:rPr>
      </w:pPr>
      <w:r w:rsidRPr="009F63AC">
        <w:rPr>
          <w:color w:val="5B9BD5"/>
        </w:rPr>
        <w:br w:type="page"/>
      </w:r>
      <w:r w:rsidR="00606658" w:rsidRPr="009F63AC">
        <w:rPr>
          <w:color w:val="5B9BD5"/>
        </w:rPr>
        <w:lastRenderedPageBreak/>
        <w:t>Tennis Etiquette Guidelines</w:t>
      </w:r>
    </w:p>
    <w:p w:rsidR="00606658" w:rsidRPr="007B5FFB" w:rsidRDefault="00606658" w:rsidP="00606658">
      <w:pPr>
        <w:rPr>
          <w:sz w:val="24"/>
          <w:szCs w:val="24"/>
        </w:rPr>
      </w:pPr>
    </w:p>
    <w:p w:rsidR="00606658" w:rsidRPr="007B5FFB" w:rsidRDefault="00606658" w:rsidP="00606658">
      <w:pPr>
        <w:rPr>
          <w:sz w:val="24"/>
          <w:szCs w:val="24"/>
        </w:rPr>
      </w:pPr>
    </w:p>
    <w:p w:rsidR="00606658" w:rsidRPr="007B5FFB" w:rsidRDefault="00606658" w:rsidP="00606658">
      <w:pPr>
        <w:numPr>
          <w:ilvl w:val="0"/>
          <w:numId w:val="1"/>
        </w:numPr>
        <w:ind w:left="525"/>
        <w:rPr>
          <w:rFonts w:ascii="Open Sans" w:hAnsi="Open Sans"/>
          <w:sz w:val="24"/>
          <w:szCs w:val="24"/>
          <w:lang w:val="en-US"/>
        </w:rPr>
      </w:pPr>
      <w:r w:rsidRPr="007B5FFB">
        <w:rPr>
          <w:rFonts w:ascii="Open Sans" w:hAnsi="Open Sans"/>
          <w:sz w:val="24"/>
          <w:szCs w:val="24"/>
          <w:lang w:val="en-US"/>
        </w:rPr>
        <w:t>No profanities, yelling or screaming at any time while on court.</w:t>
      </w:r>
    </w:p>
    <w:p w:rsidR="00606658" w:rsidRPr="007B5FFB" w:rsidRDefault="00606658" w:rsidP="00606658">
      <w:pPr>
        <w:ind w:left="525"/>
        <w:rPr>
          <w:rFonts w:ascii="Open Sans" w:hAnsi="Open Sans"/>
          <w:sz w:val="24"/>
          <w:szCs w:val="24"/>
          <w:lang w:val="en-US"/>
        </w:rPr>
      </w:pPr>
    </w:p>
    <w:p w:rsidR="00606658" w:rsidRPr="007B5FFB" w:rsidRDefault="00606658" w:rsidP="00606658">
      <w:pPr>
        <w:numPr>
          <w:ilvl w:val="0"/>
          <w:numId w:val="1"/>
        </w:numPr>
        <w:ind w:left="525"/>
        <w:rPr>
          <w:rFonts w:ascii="Open Sans" w:hAnsi="Open Sans"/>
          <w:sz w:val="24"/>
          <w:szCs w:val="24"/>
          <w:lang w:val="en-US"/>
        </w:rPr>
      </w:pPr>
      <w:r w:rsidRPr="007B5FFB">
        <w:rPr>
          <w:rFonts w:ascii="Open Sans" w:hAnsi="Open Sans"/>
          <w:sz w:val="24"/>
          <w:szCs w:val="24"/>
          <w:lang w:val="en-US"/>
        </w:rPr>
        <w:t>Cell phones must not be used on court.</w:t>
      </w:r>
    </w:p>
    <w:p w:rsidR="00606658" w:rsidRPr="007B5FFB" w:rsidRDefault="00606658" w:rsidP="00606658">
      <w:pPr>
        <w:pStyle w:val="ListParagraph"/>
        <w:rPr>
          <w:rFonts w:ascii="Open Sans" w:hAnsi="Open Sans"/>
          <w:sz w:val="24"/>
          <w:szCs w:val="24"/>
          <w:lang w:val="en-US"/>
        </w:rPr>
      </w:pPr>
    </w:p>
    <w:p w:rsidR="00606658" w:rsidRPr="007B5FFB" w:rsidRDefault="00606658" w:rsidP="00606658">
      <w:pPr>
        <w:ind w:left="525"/>
        <w:rPr>
          <w:rFonts w:ascii="Open Sans" w:hAnsi="Open Sans"/>
          <w:sz w:val="24"/>
          <w:szCs w:val="24"/>
          <w:lang w:val="en-US"/>
        </w:rPr>
      </w:pPr>
    </w:p>
    <w:p w:rsidR="00606658" w:rsidRPr="007B5FFB" w:rsidRDefault="00606658" w:rsidP="00606658">
      <w:pPr>
        <w:numPr>
          <w:ilvl w:val="0"/>
          <w:numId w:val="1"/>
        </w:numPr>
        <w:ind w:left="525"/>
        <w:rPr>
          <w:rFonts w:ascii="Open Sans" w:hAnsi="Open Sans"/>
          <w:sz w:val="24"/>
          <w:szCs w:val="24"/>
          <w:lang w:val="en-US"/>
        </w:rPr>
      </w:pPr>
      <w:r w:rsidRPr="007B5FFB">
        <w:rPr>
          <w:rFonts w:ascii="Open Sans" w:hAnsi="Open Sans"/>
          <w:sz w:val="24"/>
          <w:szCs w:val="24"/>
          <w:lang w:val="en-US"/>
        </w:rPr>
        <w:t>No food, drinks (other than water and sports drinks) or chewing gum on courts.</w:t>
      </w:r>
    </w:p>
    <w:p w:rsidR="00606658" w:rsidRPr="007B5FFB" w:rsidRDefault="00606658" w:rsidP="00606658">
      <w:pPr>
        <w:ind w:left="525"/>
        <w:rPr>
          <w:rFonts w:ascii="Open Sans" w:hAnsi="Open Sans"/>
          <w:sz w:val="24"/>
          <w:szCs w:val="24"/>
          <w:lang w:val="en-US"/>
        </w:rPr>
      </w:pPr>
    </w:p>
    <w:p w:rsidR="00606658" w:rsidRPr="007B5FFB" w:rsidRDefault="00606658" w:rsidP="00606658">
      <w:pPr>
        <w:numPr>
          <w:ilvl w:val="0"/>
          <w:numId w:val="1"/>
        </w:numPr>
        <w:ind w:left="525"/>
        <w:rPr>
          <w:rFonts w:ascii="Open Sans" w:hAnsi="Open Sans"/>
          <w:sz w:val="24"/>
          <w:szCs w:val="24"/>
          <w:lang w:val="en-US"/>
        </w:rPr>
      </w:pPr>
      <w:r w:rsidRPr="007B5FFB">
        <w:rPr>
          <w:rFonts w:ascii="Open Sans" w:hAnsi="Open Sans"/>
          <w:sz w:val="24"/>
          <w:szCs w:val="24"/>
          <w:lang w:val="en-US"/>
        </w:rPr>
        <w:t>Show respect to all players at all times.</w:t>
      </w:r>
    </w:p>
    <w:p w:rsidR="00606658" w:rsidRPr="007B5FFB" w:rsidRDefault="00606658" w:rsidP="00606658">
      <w:pPr>
        <w:pStyle w:val="ListParagraph"/>
        <w:rPr>
          <w:rFonts w:ascii="Open Sans" w:hAnsi="Open Sans"/>
          <w:sz w:val="24"/>
          <w:szCs w:val="24"/>
          <w:lang w:val="en-US"/>
        </w:rPr>
      </w:pPr>
    </w:p>
    <w:p w:rsidR="00606658" w:rsidRPr="007B5FFB" w:rsidRDefault="00606658" w:rsidP="00606658">
      <w:pPr>
        <w:ind w:left="525"/>
        <w:rPr>
          <w:rFonts w:ascii="Open Sans" w:hAnsi="Open Sans"/>
          <w:sz w:val="24"/>
          <w:szCs w:val="24"/>
          <w:lang w:val="en-US"/>
        </w:rPr>
      </w:pPr>
    </w:p>
    <w:p w:rsidR="00606658" w:rsidRPr="007B5FFB" w:rsidRDefault="00606658" w:rsidP="00606658">
      <w:pPr>
        <w:numPr>
          <w:ilvl w:val="0"/>
          <w:numId w:val="1"/>
        </w:numPr>
        <w:ind w:left="525"/>
        <w:rPr>
          <w:rFonts w:ascii="Open Sans" w:hAnsi="Open Sans"/>
          <w:sz w:val="24"/>
          <w:szCs w:val="24"/>
          <w:lang w:val="en-US"/>
        </w:rPr>
      </w:pPr>
      <w:r w:rsidRPr="007B5FFB">
        <w:rPr>
          <w:rFonts w:ascii="Open Sans" w:hAnsi="Open Sans"/>
          <w:sz w:val="24"/>
          <w:szCs w:val="24"/>
          <w:lang w:val="en-US"/>
        </w:rPr>
        <w:t>Please keep the courts clean by picking up all balls and throwing away any trash.</w:t>
      </w:r>
    </w:p>
    <w:p w:rsidR="00606658" w:rsidRPr="007B5FFB" w:rsidRDefault="00606658" w:rsidP="00606658">
      <w:pPr>
        <w:ind w:left="525"/>
        <w:rPr>
          <w:rFonts w:ascii="Open Sans" w:hAnsi="Open Sans"/>
          <w:sz w:val="24"/>
          <w:szCs w:val="24"/>
          <w:lang w:val="en-US"/>
        </w:rPr>
      </w:pPr>
    </w:p>
    <w:p w:rsidR="00606658" w:rsidRPr="007B5FFB" w:rsidRDefault="00606658" w:rsidP="00606658">
      <w:pPr>
        <w:numPr>
          <w:ilvl w:val="0"/>
          <w:numId w:val="1"/>
        </w:numPr>
        <w:ind w:left="525"/>
        <w:rPr>
          <w:rFonts w:ascii="Open Sans" w:hAnsi="Open Sans"/>
          <w:sz w:val="24"/>
          <w:szCs w:val="24"/>
          <w:lang w:val="en-US"/>
        </w:rPr>
      </w:pPr>
      <w:r w:rsidRPr="007B5FFB">
        <w:rPr>
          <w:rFonts w:ascii="Open Sans" w:hAnsi="Open Sans"/>
          <w:sz w:val="24"/>
          <w:szCs w:val="24"/>
          <w:lang w:val="en-US"/>
        </w:rPr>
        <w:t>If you need to cross a court that is occupied to access yours, please only cross in between points.</w:t>
      </w:r>
    </w:p>
    <w:p w:rsidR="00606658" w:rsidRPr="007B5FFB" w:rsidRDefault="00606658" w:rsidP="00606658">
      <w:pPr>
        <w:pStyle w:val="ListParagraph"/>
        <w:rPr>
          <w:rFonts w:ascii="Open Sans" w:hAnsi="Open Sans"/>
          <w:sz w:val="24"/>
          <w:szCs w:val="24"/>
          <w:lang w:val="en-US"/>
        </w:rPr>
      </w:pPr>
    </w:p>
    <w:p w:rsidR="00606658" w:rsidRPr="007B5FFB" w:rsidRDefault="00606658" w:rsidP="00606658">
      <w:pPr>
        <w:ind w:left="525"/>
        <w:rPr>
          <w:rFonts w:ascii="Open Sans" w:hAnsi="Open Sans"/>
          <w:sz w:val="24"/>
          <w:szCs w:val="24"/>
          <w:lang w:val="en-US"/>
        </w:rPr>
      </w:pPr>
    </w:p>
    <w:p w:rsidR="00606658" w:rsidRPr="007B5FFB" w:rsidRDefault="00606658" w:rsidP="00606658">
      <w:pPr>
        <w:numPr>
          <w:ilvl w:val="0"/>
          <w:numId w:val="1"/>
        </w:numPr>
        <w:ind w:left="525"/>
        <w:rPr>
          <w:rFonts w:ascii="Open Sans" w:hAnsi="Open Sans"/>
          <w:sz w:val="24"/>
          <w:szCs w:val="24"/>
          <w:lang w:val="en-US"/>
        </w:rPr>
      </w:pPr>
      <w:r w:rsidRPr="007B5FFB">
        <w:rPr>
          <w:rFonts w:ascii="Open Sans" w:hAnsi="Open Sans"/>
          <w:sz w:val="24"/>
          <w:szCs w:val="24"/>
          <w:lang w:val="en-US"/>
        </w:rPr>
        <w:t>Do not retrieve a ball from another court while their point in still in progress. Please wait until they finish their point.</w:t>
      </w:r>
    </w:p>
    <w:p w:rsidR="00606658" w:rsidRPr="007B5FFB" w:rsidRDefault="00606658" w:rsidP="00606658">
      <w:pPr>
        <w:ind w:left="525"/>
        <w:rPr>
          <w:rFonts w:ascii="Open Sans" w:hAnsi="Open Sans"/>
          <w:sz w:val="24"/>
          <w:szCs w:val="24"/>
          <w:lang w:val="en-US"/>
        </w:rPr>
      </w:pPr>
    </w:p>
    <w:p w:rsidR="00606658" w:rsidRPr="007B5FFB" w:rsidRDefault="00606658" w:rsidP="00606658">
      <w:pPr>
        <w:numPr>
          <w:ilvl w:val="0"/>
          <w:numId w:val="1"/>
        </w:numPr>
        <w:ind w:left="525"/>
        <w:rPr>
          <w:rFonts w:ascii="Open Sans" w:hAnsi="Open Sans"/>
          <w:sz w:val="24"/>
          <w:szCs w:val="24"/>
          <w:lang w:val="en-US"/>
        </w:rPr>
      </w:pPr>
      <w:r w:rsidRPr="007B5FFB">
        <w:rPr>
          <w:rFonts w:ascii="Open Sans" w:hAnsi="Open Sans"/>
          <w:sz w:val="24"/>
          <w:szCs w:val="24"/>
          <w:lang w:val="en-US"/>
        </w:rPr>
        <w:t>If you are around the tennis courts but not playing, please keep noises to an appropriate level and respect members who are playing.</w:t>
      </w:r>
    </w:p>
    <w:p w:rsidR="00606658" w:rsidRPr="007B5FFB" w:rsidRDefault="00606658" w:rsidP="00606658">
      <w:pPr>
        <w:pStyle w:val="ListParagraph"/>
        <w:rPr>
          <w:rFonts w:ascii="Open Sans" w:hAnsi="Open Sans"/>
          <w:sz w:val="24"/>
          <w:szCs w:val="24"/>
          <w:lang w:val="en-US"/>
        </w:rPr>
      </w:pPr>
    </w:p>
    <w:p w:rsidR="00606658" w:rsidRPr="007B5FFB" w:rsidRDefault="00606658" w:rsidP="00606658">
      <w:pPr>
        <w:ind w:left="525"/>
        <w:rPr>
          <w:rFonts w:ascii="Open Sans" w:hAnsi="Open Sans"/>
          <w:sz w:val="24"/>
          <w:szCs w:val="24"/>
          <w:lang w:val="en-US"/>
        </w:rPr>
      </w:pPr>
    </w:p>
    <w:p w:rsidR="00606658" w:rsidRPr="007B5FFB" w:rsidRDefault="00606658" w:rsidP="00606658">
      <w:pPr>
        <w:numPr>
          <w:ilvl w:val="0"/>
          <w:numId w:val="1"/>
        </w:numPr>
        <w:ind w:left="525"/>
        <w:rPr>
          <w:rFonts w:ascii="Open Sans" w:hAnsi="Open Sans"/>
          <w:sz w:val="24"/>
          <w:szCs w:val="24"/>
          <w:lang w:val="en-US"/>
        </w:rPr>
      </w:pPr>
      <w:r w:rsidRPr="007B5FFB">
        <w:rPr>
          <w:rFonts w:ascii="Open Sans" w:hAnsi="Open Sans"/>
          <w:sz w:val="24"/>
          <w:szCs w:val="24"/>
          <w:lang w:val="en-US"/>
        </w:rPr>
        <w:t>Before starting play, ensure the court is free from hazards (extra balls, cans or other debris).</w:t>
      </w:r>
    </w:p>
    <w:p w:rsidR="00606658" w:rsidRPr="007B5FFB" w:rsidRDefault="00606658" w:rsidP="00606658">
      <w:pPr>
        <w:ind w:left="165"/>
        <w:rPr>
          <w:rFonts w:ascii="Open Sans" w:hAnsi="Open Sans"/>
          <w:sz w:val="24"/>
          <w:szCs w:val="24"/>
          <w:lang w:val="en-US"/>
        </w:rPr>
      </w:pPr>
    </w:p>
    <w:p w:rsidR="00606658" w:rsidRPr="004B26E7" w:rsidRDefault="00606658" w:rsidP="00606658">
      <w:pPr>
        <w:numPr>
          <w:ilvl w:val="0"/>
          <w:numId w:val="1"/>
        </w:numPr>
        <w:ind w:left="525"/>
        <w:rPr>
          <w:sz w:val="24"/>
          <w:szCs w:val="24"/>
        </w:rPr>
      </w:pPr>
      <w:r w:rsidRPr="007B5FFB">
        <w:rPr>
          <w:rFonts w:ascii="Open Sans" w:hAnsi="Open Sans"/>
          <w:sz w:val="24"/>
          <w:szCs w:val="24"/>
          <w:lang w:val="en-US"/>
        </w:rPr>
        <w:t>Have fun! The entire objective of playing tennis, aside from being good aerobic exercise, is to have fun. You can follow these rules of etiquette and still have a good time on the courts – the players on adjacent courts will appreciate it.</w:t>
      </w:r>
    </w:p>
    <w:p w:rsidR="00606658" w:rsidRDefault="00606658" w:rsidP="00606658">
      <w:pPr>
        <w:pStyle w:val="ListParagraph"/>
        <w:rPr>
          <w:sz w:val="24"/>
          <w:szCs w:val="24"/>
        </w:rPr>
      </w:pPr>
    </w:p>
    <w:p w:rsidR="00606658" w:rsidRPr="007B5FFB" w:rsidRDefault="00606658" w:rsidP="00606658">
      <w:pPr>
        <w:rPr>
          <w:sz w:val="24"/>
          <w:szCs w:val="24"/>
        </w:rPr>
      </w:pPr>
    </w:p>
    <w:p w:rsidR="00651E72" w:rsidRDefault="00651E72" w:rsidP="00346094">
      <w:pPr>
        <w:tabs>
          <w:tab w:val="left" w:pos="3510"/>
        </w:tabs>
        <w:rPr>
          <w:lang w:val="en-IE"/>
        </w:rPr>
      </w:pPr>
    </w:p>
    <w:p w:rsidR="00651E72" w:rsidRPr="00651E72" w:rsidRDefault="00651E72" w:rsidP="00651E72">
      <w:pPr>
        <w:rPr>
          <w:lang w:val="en-IE"/>
        </w:rPr>
      </w:pPr>
    </w:p>
    <w:p w:rsidR="00651E72" w:rsidRPr="00651E72" w:rsidRDefault="00651E72" w:rsidP="00651E72">
      <w:pPr>
        <w:rPr>
          <w:lang w:val="en-IE"/>
        </w:rPr>
      </w:pPr>
    </w:p>
    <w:p w:rsidR="00651E72" w:rsidRPr="00651E72" w:rsidRDefault="00651E72" w:rsidP="00651E72">
      <w:pPr>
        <w:rPr>
          <w:lang w:val="en-IE"/>
        </w:rPr>
      </w:pPr>
    </w:p>
    <w:p w:rsidR="00651E72" w:rsidRPr="00651E72" w:rsidRDefault="00651E72" w:rsidP="00651E72">
      <w:pPr>
        <w:rPr>
          <w:lang w:val="en-IE"/>
        </w:rPr>
      </w:pPr>
    </w:p>
    <w:p w:rsidR="00651E72" w:rsidRPr="00651E72" w:rsidRDefault="00651E72" w:rsidP="00651E72">
      <w:pPr>
        <w:rPr>
          <w:lang w:val="en-IE"/>
        </w:rPr>
      </w:pPr>
    </w:p>
    <w:p w:rsidR="00651E72" w:rsidRDefault="00651E72" w:rsidP="00651E72">
      <w:pPr>
        <w:rPr>
          <w:lang w:val="en-IE"/>
        </w:rPr>
      </w:pPr>
    </w:p>
    <w:p w:rsidR="00651E72" w:rsidRDefault="00651E72" w:rsidP="00651E72">
      <w:pPr>
        <w:rPr>
          <w:lang w:val="en-IE"/>
        </w:rPr>
      </w:pPr>
    </w:p>
    <w:p w:rsidR="00081E2D" w:rsidRPr="00651E72" w:rsidRDefault="00081E2D" w:rsidP="00DF09CB">
      <w:pPr>
        <w:rPr>
          <w:lang w:val="en-IE"/>
        </w:rPr>
      </w:pPr>
    </w:p>
    <w:sectPr w:rsidR="00081E2D" w:rsidRPr="00651E72" w:rsidSect="00825F38">
      <w:pgSz w:w="11907" w:h="16839" w:code="9"/>
      <w:pgMar w:top="475" w:right="280" w:bottom="157" w:left="92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FF5"/>
    <w:multiLevelType w:val="hybridMultilevel"/>
    <w:tmpl w:val="287C94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62DA7"/>
    <w:multiLevelType w:val="hybridMultilevel"/>
    <w:tmpl w:val="E49614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C11FA"/>
    <w:multiLevelType w:val="hybridMultilevel"/>
    <w:tmpl w:val="6E7872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B47F4"/>
    <w:multiLevelType w:val="hybridMultilevel"/>
    <w:tmpl w:val="65201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B5A7C"/>
    <w:multiLevelType w:val="hybridMultilevel"/>
    <w:tmpl w:val="848EDF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217BD"/>
    <w:multiLevelType w:val="hybridMultilevel"/>
    <w:tmpl w:val="AC549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541C5"/>
    <w:multiLevelType w:val="hybridMultilevel"/>
    <w:tmpl w:val="FF3653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06D75"/>
    <w:multiLevelType w:val="hybridMultilevel"/>
    <w:tmpl w:val="23468A0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256752"/>
    <w:multiLevelType w:val="hybridMultilevel"/>
    <w:tmpl w:val="F4B8FA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7FDF"/>
    <w:multiLevelType w:val="multilevel"/>
    <w:tmpl w:val="B5CC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65F34"/>
    <w:multiLevelType w:val="hybridMultilevel"/>
    <w:tmpl w:val="2758D0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A7D2C"/>
    <w:multiLevelType w:val="hybridMultilevel"/>
    <w:tmpl w:val="B002E3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A43C6"/>
    <w:multiLevelType w:val="hybridMultilevel"/>
    <w:tmpl w:val="6F9053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5C4BDA"/>
    <w:rsid w:val="00062C99"/>
    <w:rsid w:val="00080662"/>
    <w:rsid w:val="00081E2D"/>
    <w:rsid w:val="0011230F"/>
    <w:rsid w:val="001222A2"/>
    <w:rsid w:val="001A40F7"/>
    <w:rsid w:val="0024530E"/>
    <w:rsid w:val="002A47A6"/>
    <w:rsid w:val="002F1496"/>
    <w:rsid w:val="00346094"/>
    <w:rsid w:val="00362F5D"/>
    <w:rsid w:val="00367399"/>
    <w:rsid w:val="003B293E"/>
    <w:rsid w:val="003D4296"/>
    <w:rsid w:val="003E0863"/>
    <w:rsid w:val="004E2048"/>
    <w:rsid w:val="004E4103"/>
    <w:rsid w:val="005148B6"/>
    <w:rsid w:val="00575DD9"/>
    <w:rsid w:val="005A5AA7"/>
    <w:rsid w:val="005A6E15"/>
    <w:rsid w:val="005C4BDA"/>
    <w:rsid w:val="00606658"/>
    <w:rsid w:val="00641437"/>
    <w:rsid w:val="006516F9"/>
    <w:rsid w:val="00651E72"/>
    <w:rsid w:val="006C1FC0"/>
    <w:rsid w:val="006C6325"/>
    <w:rsid w:val="00705869"/>
    <w:rsid w:val="00775BEF"/>
    <w:rsid w:val="007A27ED"/>
    <w:rsid w:val="007B3B96"/>
    <w:rsid w:val="007E2FB6"/>
    <w:rsid w:val="007F27EE"/>
    <w:rsid w:val="007F4E49"/>
    <w:rsid w:val="00825F38"/>
    <w:rsid w:val="00867DCB"/>
    <w:rsid w:val="008A6F33"/>
    <w:rsid w:val="009F63AC"/>
    <w:rsid w:val="00A7327C"/>
    <w:rsid w:val="00A85E6F"/>
    <w:rsid w:val="00C125E7"/>
    <w:rsid w:val="00C24B72"/>
    <w:rsid w:val="00C53106"/>
    <w:rsid w:val="00D359A6"/>
    <w:rsid w:val="00D45F34"/>
    <w:rsid w:val="00D54A3B"/>
    <w:rsid w:val="00D96AC0"/>
    <w:rsid w:val="00DF09CB"/>
    <w:rsid w:val="00E03319"/>
    <w:rsid w:val="00E92288"/>
    <w:rsid w:val="00ED3979"/>
    <w:rsid w:val="00ED5FF9"/>
    <w:rsid w:val="00ED7ABE"/>
    <w:rsid w:val="00F8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EF"/>
    <w:rPr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06658"/>
    <w:pPr>
      <w:keepNext/>
      <w:widowControl w:val="0"/>
      <w:outlineLvl w:val="0"/>
    </w:pPr>
    <w:rPr>
      <w:rFonts w:ascii="Franklin Gothic Medium" w:hAnsi="Franklin Gothic Medium"/>
      <w:b/>
      <w:snapToGrid w:val="0"/>
      <w:sz w:val="28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606658"/>
    <w:pPr>
      <w:keepNext/>
      <w:widowControl w:val="0"/>
      <w:jc w:val="center"/>
      <w:outlineLvl w:val="5"/>
    </w:pPr>
    <w:rPr>
      <w:rFonts w:ascii="Franklin Gothic Medium" w:hAnsi="Franklin Gothic Medium"/>
      <w:b/>
      <w:snapToGrid w:val="0"/>
      <w:color w:val="008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E6F"/>
    <w:rPr>
      <w:rFonts w:ascii="Tahoma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606658"/>
    <w:rPr>
      <w:rFonts w:ascii="Franklin Gothic Medium" w:hAnsi="Franklin Gothic Medium"/>
      <w:b/>
      <w:snapToGrid w:val="0"/>
      <w:sz w:val="28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606658"/>
    <w:rPr>
      <w:rFonts w:ascii="Franklin Gothic Medium" w:hAnsi="Franklin Gothic Medium"/>
      <w:b/>
      <w:snapToGrid w:val="0"/>
      <w:color w:val="008000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606658"/>
    <w:pPr>
      <w:ind w:left="720"/>
    </w:pPr>
    <w:rPr>
      <w:lang w:val="en-IE" w:eastAsia="en-US"/>
    </w:rPr>
  </w:style>
  <w:style w:type="table" w:styleId="TableGrid">
    <w:name w:val="Table Grid"/>
    <w:basedOn w:val="TableNormal"/>
    <w:uiPriority w:val="59"/>
    <w:rsid w:val="003D4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Medtronic, Inc.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aileen.rogan</dc:creator>
  <cp:lastModifiedBy>Lawless</cp:lastModifiedBy>
  <cp:revision>2</cp:revision>
  <cp:lastPrinted>2015-09-30T11:02:00Z</cp:lastPrinted>
  <dcterms:created xsi:type="dcterms:W3CDTF">2016-11-26T18:09:00Z</dcterms:created>
  <dcterms:modified xsi:type="dcterms:W3CDTF">2016-11-26T18:09:00Z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8ecbf7a1-6643-4565-8975-749d0885637a</vt:lpwstr>
  </property>
  <property fmtid="{D5CDD505-2E9C-101B-9397-08002B2CF9AE}" pid="4" name="MODFILEGUID">
    <vt:lpwstr>c63f503f-986b-46ac-97d0-931d9c2f2f61</vt:lpwstr>
  </property>
  <property fmtid="{D5CDD505-2E9C-101B-9397-08002B2CF9AE}" pid="5" name="FILEOWNER">
    <vt:lpwstr>aileen.rogan</vt:lpwstr>
  </property>
  <property fmtid="{D5CDD505-2E9C-101B-9397-08002B2CF9AE}" pid="6" name="MODFILEOWNER">
    <vt:lpwstr>G22234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G22234-T430</vt:lpwstr>
  </property>
  <property fmtid="{D5CDD505-2E9C-101B-9397-08002B2CF9AE}" pid="10" name="MODMACHINEID">
    <vt:lpwstr>G22234-T430</vt:lpwstr>
  </property>
  <property fmtid="{D5CDD505-2E9C-101B-9397-08002B2CF9AE}" pid="11" name="CURRENTCLASS">
    <vt:lpwstr>Classified - No Category</vt:lpwstr>
  </property>
</Properties>
</file>